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C60" w14:textId="77777777" w:rsidR="0066400B" w:rsidRPr="0066400B" w:rsidRDefault="0066400B" w:rsidP="003548E6">
      <w:pPr>
        <w:tabs>
          <w:tab w:val="left" w:pos="9000"/>
        </w:tabs>
        <w:spacing w:after="0" w:line="360" w:lineRule="auto"/>
        <w:jc w:val="center"/>
        <w:rPr>
          <w:rFonts w:ascii="Arial" w:hAnsi="Arial" w:cs="Arial"/>
          <w:b/>
          <w:bCs/>
          <w:lang w:val="mn-MN"/>
        </w:rPr>
      </w:pPr>
      <w:r w:rsidRPr="0066400B">
        <w:rPr>
          <w:rFonts w:ascii="Arial" w:hAnsi="Arial" w:cs="Arial"/>
          <w:b/>
          <w:bCs/>
          <w:lang w:val="mn-MN"/>
        </w:rPr>
        <w:t>ХҮНИЙ ЭРХИЙН ТӨЛӨВ БАЙДЛЫН ТАЙЛАН</w:t>
      </w:r>
    </w:p>
    <w:p w14:paraId="7D13106F" w14:textId="77777777" w:rsidR="0066400B" w:rsidRPr="0066400B" w:rsidRDefault="0066400B" w:rsidP="003548E6">
      <w:pPr>
        <w:tabs>
          <w:tab w:val="left" w:pos="9000"/>
        </w:tabs>
        <w:spacing w:after="0" w:line="360" w:lineRule="auto"/>
        <w:jc w:val="center"/>
        <w:rPr>
          <w:rFonts w:ascii="Arial" w:hAnsi="Arial" w:cs="Arial"/>
          <w:b/>
          <w:bCs/>
          <w:lang w:val="mn-MN"/>
        </w:rPr>
      </w:pPr>
    </w:p>
    <w:p w14:paraId="5F6A700D" w14:textId="4F860DA6" w:rsidR="0066400B" w:rsidRPr="0066400B" w:rsidRDefault="0066400B" w:rsidP="003548E6">
      <w:pPr>
        <w:spacing w:after="0" w:line="360" w:lineRule="auto"/>
        <w:jc w:val="both"/>
        <w:rPr>
          <w:rFonts w:ascii="Arial" w:hAnsi="Arial" w:cs="Arial"/>
          <w:lang w:val="mn-MN"/>
        </w:rPr>
      </w:pPr>
      <w:r w:rsidRPr="0066400B">
        <w:rPr>
          <w:rFonts w:ascii="Arial" w:hAnsi="Arial" w:cs="Arial"/>
          <w:lang w:val="mn-MN"/>
        </w:rPr>
        <w:t>2023</w:t>
      </w:r>
      <w:r w:rsidR="009754EB">
        <w:rPr>
          <w:rFonts w:ascii="Arial" w:hAnsi="Arial" w:cs="Arial"/>
          <w:lang w:val="mn-MN"/>
        </w:rPr>
        <w:t xml:space="preserve"> оны </w:t>
      </w:r>
      <w:r w:rsidRPr="0066400B">
        <w:rPr>
          <w:rFonts w:ascii="Arial" w:hAnsi="Arial" w:cs="Arial"/>
          <w:lang w:val="mn-MN"/>
        </w:rPr>
        <w:t>12</w:t>
      </w:r>
      <w:r w:rsidR="009754EB">
        <w:rPr>
          <w:rFonts w:ascii="Arial" w:hAnsi="Arial" w:cs="Arial"/>
          <w:lang w:val="mn-MN"/>
        </w:rPr>
        <w:t xml:space="preserve"> дугаар сарын 28-ны</w:t>
      </w:r>
      <w:r w:rsidRPr="0066400B">
        <w:rPr>
          <w:rFonts w:ascii="Arial" w:hAnsi="Arial" w:cs="Arial"/>
          <w:lang w:val="mn-MN"/>
        </w:rPr>
        <w:t xml:space="preserve"> </w:t>
      </w:r>
      <w:r w:rsidR="009754EB">
        <w:rPr>
          <w:rFonts w:ascii="Arial" w:hAnsi="Arial" w:cs="Arial"/>
          <w:lang w:val="mn-MN"/>
        </w:rPr>
        <w:t>өдөр</w:t>
      </w:r>
      <w:r w:rsidRPr="0066400B">
        <w:rPr>
          <w:rFonts w:ascii="Arial" w:hAnsi="Arial" w:cs="Arial"/>
          <w:lang w:val="mn-MN"/>
        </w:rPr>
        <w:t xml:space="preserve">                                                    </w:t>
      </w:r>
      <w:r>
        <w:rPr>
          <w:rFonts w:ascii="Arial" w:hAnsi="Arial" w:cs="Arial"/>
          <w:lang w:val="mn-MN"/>
        </w:rPr>
        <w:t xml:space="preserve">               </w:t>
      </w:r>
      <w:r w:rsidRPr="0066400B">
        <w:rPr>
          <w:rFonts w:ascii="Arial" w:hAnsi="Arial" w:cs="Arial"/>
          <w:lang w:val="mn-MN"/>
        </w:rPr>
        <w:t xml:space="preserve">   Орхон аймаг</w:t>
      </w:r>
    </w:p>
    <w:p w14:paraId="3B53F525" w14:textId="77777777" w:rsidR="009754EB" w:rsidRDefault="009754EB" w:rsidP="003548E6">
      <w:pPr>
        <w:spacing w:after="0" w:line="360" w:lineRule="auto"/>
        <w:rPr>
          <w:rFonts w:ascii="Arial" w:hAnsi="Arial" w:cs="Arial"/>
          <w:lang w:val="mn-MN"/>
        </w:rPr>
      </w:pPr>
    </w:p>
    <w:p w14:paraId="35A13D38" w14:textId="50E6A4FA" w:rsidR="0066400B" w:rsidRDefault="00E61F41" w:rsidP="003548E6">
      <w:pPr>
        <w:spacing w:after="0" w:line="360" w:lineRule="auto"/>
        <w:rPr>
          <w:rFonts w:ascii="Arial" w:hAnsi="Arial" w:cs="Arial"/>
          <w:b/>
          <w:bCs/>
          <w:lang w:val="mn-MN"/>
        </w:rPr>
      </w:pPr>
      <w:r>
        <w:rPr>
          <w:rFonts w:ascii="Arial" w:hAnsi="Arial" w:cs="Arial"/>
          <w:b/>
          <w:bCs/>
          <w:lang w:val="mn-MN"/>
        </w:rPr>
        <w:t>Нэгдүгээр</w:t>
      </w:r>
      <w:r w:rsidR="0066400B" w:rsidRPr="0066400B">
        <w:rPr>
          <w:rFonts w:ascii="Arial" w:hAnsi="Arial" w:cs="Arial"/>
          <w:b/>
          <w:bCs/>
          <w:lang w:val="mn-MN"/>
        </w:rPr>
        <w:t xml:space="preserve"> бүлэг. Хүний эрхийг хангах үндэсний механизм</w:t>
      </w:r>
    </w:p>
    <w:p w14:paraId="428CFD24" w14:textId="31DC3569" w:rsidR="0066400B" w:rsidRPr="0066400B" w:rsidRDefault="00B96C1C" w:rsidP="003548E6">
      <w:pPr>
        <w:spacing w:after="0" w:line="360" w:lineRule="auto"/>
        <w:ind w:firstLine="720"/>
        <w:contextualSpacing/>
        <w:jc w:val="both"/>
        <w:rPr>
          <w:rFonts w:ascii="Arial" w:hAnsi="Arial" w:cs="Arial"/>
          <w:lang w:val="mn-MN"/>
        </w:rPr>
      </w:pPr>
      <w:r>
        <w:rPr>
          <w:rFonts w:ascii="Arial" w:hAnsi="Arial" w:cs="Arial"/>
          <w:lang w:val="mn-MN"/>
        </w:rPr>
        <w:t>1.</w:t>
      </w:r>
      <w:r>
        <w:rPr>
          <w:rFonts w:ascii="Arial" w:hAnsi="Arial" w:cs="Arial"/>
        </w:rPr>
        <w:t>(</w:t>
      </w:r>
      <w:r>
        <w:rPr>
          <w:rFonts w:ascii="Arial" w:hAnsi="Arial" w:cs="Arial"/>
          <w:lang w:val="mn-MN"/>
        </w:rPr>
        <w:t>а</w:t>
      </w:r>
      <w:r>
        <w:rPr>
          <w:rFonts w:ascii="Arial" w:hAnsi="Arial" w:cs="Arial"/>
        </w:rPr>
        <w:t>)</w:t>
      </w:r>
      <w:r>
        <w:rPr>
          <w:rFonts w:ascii="Arial" w:hAnsi="Arial" w:cs="Arial"/>
          <w:lang w:val="mn-MN"/>
        </w:rPr>
        <w:t xml:space="preserve">. </w:t>
      </w:r>
      <w:r w:rsidR="00C8298F" w:rsidRPr="00C8298F">
        <w:rPr>
          <w:rFonts w:ascii="Arial" w:hAnsi="Arial" w:cs="Arial"/>
          <w:lang w:val="mn-MN"/>
        </w:rPr>
        <w:t>Орхон</w:t>
      </w:r>
      <w:r w:rsidR="00C8298F">
        <w:rPr>
          <w:rFonts w:ascii="Arial" w:hAnsi="Arial" w:cs="Arial"/>
          <w:lang w:val="mn-MN"/>
        </w:rPr>
        <w:t xml:space="preserve"> </w:t>
      </w:r>
      <w:r w:rsidR="00C8298F" w:rsidRPr="00C8298F">
        <w:rPr>
          <w:rFonts w:ascii="Arial" w:hAnsi="Arial" w:cs="Arial"/>
          <w:lang w:val="mn-MN"/>
        </w:rPr>
        <w:t>айм</w:t>
      </w:r>
      <w:r w:rsidR="00C8298F">
        <w:rPr>
          <w:rFonts w:ascii="Arial" w:hAnsi="Arial" w:cs="Arial"/>
          <w:lang w:val="mn-MN"/>
        </w:rPr>
        <w:t xml:space="preserve">аг нь </w:t>
      </w:r>
      <w:r w:rsidR="00C8298F" w:rsidRPr="00C8298F">
        <w:rPr>
          <w:rFonts w:ascii="Arial" w:hAnsi="Arial" w:cs="Arial"/>
          <w:lang w:val="mn-MN"/>
        </w:rPr>
        <w:t xml:space="preserve">84.4 мянган га/кв.м нутаг дэвсгэртэй, 29.3 мянган өрх, 106.2 мянган хүн амтай, газар зүйн байрлалын хувьд Монгол Улсын төв хойд хэсэгт оршдог бөгөөд Сэлэнгэ, Булган аймагтай хил залгаа оршдог онцлогтой. Хүн амын 33.2 хувь нь 0-15 насныхан, 57.8 хувь нь 16-59 насныхан, 9.0 хувь нь 60 ба түүнээс дээш насныхан эзэлдэг. Мөн нийт өрхийн 96.6 хувь, </w:t>
      </w:r>
      <w:r w:rsidR="00F61372">
        <w:rPr>
          <w:rFonts w:ascii="Arial" w:hAnsi="Arial" w:cs="Arial"/>
          <w:lang w:val="mn-MN"/>
        </w:rPr>
        <w:t xml:space="preserve">нийт </w:t>
      </w:r>
      <w:r w:rsidR="00C8298F" w:rsidRPr="00C8298F">
        <w:rPr>
          <w:rFonts w:ascii="Arial" w:hAnsi="Arial" w:cs="Arial"/>
          <w:lang w:val="mn-MN"/>
        </w:rPr>
        <w:t>хүн амын 96.8 хувь нь тус тус Баян-Өндөр суманд оршин сууж байна.Орхон аймгийн эдийн засгийн голлох салбар нь уул уурхайн олборлох үйлдвэр бөгөөд зэс, молибдений баяжмал, уурхайн тэсэлгээний бодис үйлдвэрлэх болон зэсийн хүдэр бутлах ган бөмбөлгийн үйлдвэр, хүнсний, өнгөт металлын, хивсний зэрэг хөнгөн үйлдвэрүүдтэй</w:t>
      </w:r>
      <w:r w:rsidR="00C8298F">
        <w:rPr>
          <w:rFonts w:ascii="Arial" w:hAnsi="Arial" w:cs="Arial"/>
          <w:lang w:val="mn-MN"/>
        </w:rPr>
        <w:t>.</w:t>
      </w:r>
    </w:p>
    <w:p w14:paraId="4188A825" w14:textId="34CA0B23" w:rsidR="0066400B" w:rsidRDefault="0066400B" w:rsidP="003548E6">
      <w:pPr>
        <w:spacing w:after="0" w:line="360" w:lineRule="auto"/>
        <w:ind w:firstLine="720"/>
        <w:contextualSpacing/>
        <w:jc w:val="both"/>
        <w:rPr>
          <w:rFonts w:ascii="Arial" w:hAnsi="Arial" w:cs="Arial"/>
          <w:lang w:val="mn-MN"/>
        </w:rPr>
      </w:pPr>
      <w:r w:rsidRPr="0066400B">
        <w:rPr>
          <w:rFonts w:ascii="Arial" w:hAnsi="Arial" w:cs="Arial"/>
          <w:lang w:val="mn-MN"/>
        </w:rPr>
        <w:t>Аймгийн Засаг даргын 2020-2024 оны үйл ажиллагааны хөтөлбөр, Орхон аймгийг 2020-2025 онд хөгжүүлэх үйл ажиллагааны үндсэн чиглэл зэрэг орон нутгийн бодлого төлөвлөлтийн баримт бичгүүдэд хүний эрхийг хангах чиглэлээр эрүүл мэнд, боловсрол, соёл урлаг, гэр бүл, хөдөлмөр, байгаль орчин, барилга байгууламж зэрэг салбар бүрд зорилт арга хэмжээг тусга</w:t>
      </w:r>
      <w:r w:rsidR="00174D51">
        <w:rPr>
          <w:rFonts w:ascii="Arial" w:hAnsi="Arial" w:cs="Arial"/>
          <w:lang w:val="mn-MN"/>
        </w:rPr>
        <w:t xml:space="preserve">сан </w:t>
      </w:r>
      <w:r w:rsidR="00AC40C9">
        <w:rPr>
          <w:rFonts w:ascii="Arial" w:hAnsi="Arial" w:cs="Arial"/>
          <w:lang w:val="mn-MN"/>
        </w:rPr>
        <w:t>нийт 24</w:t>
      </w:r>
      <w:r w:rsidR="00B57362">
        <w:rPr>
          <w:rFonts w:ascii="Arial" w:hAnsi="Arial" w:cs="Arial"/>
          <w:lang w:val="mn-MN"/>
        </w:rPr>
        <w:t xml:space="preserve"> хөтөлбөр</w:t>
      </w:r>
      <w:r w:rsidR="00AC40C9">
        <w:rPr>
          <w:rFonts w:ascii="Arial" w:hAnsi="Arial" w:cs="Arial"/>
          <w:lang w:val="mn-MN"/>
        </w:rPr>
        <w:t xml:space="preserve"> батлагдан</w:t>
      </w:r>
      <w:r w:rsidR="00B57362">
        <w:rPr>
          <w:rFonts w:ascii="Arial" w:hAnsi="Arial" w:cs="Arial"/>
          <w:lang w:val="mn-MN"/>
        </w:rPr>
        <w:t xml:space="preserve"> хэрэгжиж тухай бүр нь хэрэгжилтийн ханган ажиллаж байна.</w:t>
      </w:r>
    </w:p>
    <w:p w14:paraId="4485E999" w14:textId="693EA2B6" w:rsidR="00DF0394" w:rsidRPr="00DF0394" w:rsidRDefault="0011215B" w:rsidP="003548E6">
      <w:pPr>
        <w:spacing w:after="0" w:line="360" w:lineRule="auto"/>
        <w:ind w:firstLine="720"/>
        <w:jc w:val="both"/>
        <w:rPr>
          <w:rFonts w:ascii="Arial" w:hAnsi="Arial" w:cs="Arial"/>
          <w:lang w:val="mn-MN"/>
        </w:rPr>
      </w:pPr>
      <w:r>
        <w:rPr>
          <w:rFonts w:ascii="Arial" w:hAnsi="Arial" w:cs="Arial"/>
          <w:lang w:val="mn-MN"/>
        </w:rPr>
        <w:t xml:space="preserve">Хүний эрхийн </w:t>
      </w:r>
      <w:r w:rsidR="00F61372">
        <w:rPr>
          <w:rFonts w:ascii="Arial" w:hAnsi="Arial" w:cs="Arial"/>
          <w:lang w:val="mn-MN"/>
        </w:rPr>
        <w:t xml:space="preserve">үндэсний </w:t>
      </w:r>
      <w:r>
        <w:rPr>
          <w:rFonts w:ascii="Arial" w:hAnsi="Arial" w:cs="Arial"/>
          <w:lang w:val="mn-MN"/>
        </w:rPr>
        <w:t>Комисс</w:t>
      </w:r>
      <w:r w:rsidR="00741322">
        <w:rPr>
          <w:rFonts w:ascii="Arial" w:hAnsi="Arial" w:cs="Arial"/>
          <w:lang w:val="mn-MN"/>
        </w:rPr>
        <w:t>ын гишүүний 2023 оны 01 дүгээр сарын 16-ны өдрийн 06/03 дугаар албан шаардлаг</w:t>
      </w:r>
      <w:r w:rsidR="007051CF">
        <w:rPr>
          <w:rFonts w:ascii="Arial" w:hAnsi="Arial" w:cs="Arial"/>
          <w:lang w:val="mn-MN"/>
        </w:rPr>
        <w:t xml:space="preserve">ын </w:t>
      </w:r>
      <w:r w:rsidR="007051CF" w:rsidRPr="0066400B">
        <w:rPr>
          <w:rFonts w:ascii="Arial" w:hAnsi="Arial" w:cs="Arial"/>
          <w:color w:val="000000" w:themeColor="text1"/>
          <w:lang w:val="mn-MN"/>
        </w:rPr>
        <w:t>дагуу Бүсийн оношилгоо</w:t>
      </w:r>
      <w:r w:rsidR="00F61372">
        <w:rPr>
          <w:rFonts w:ascii="Arial" w:hAnsi="Arial" w:cs="Arial"/>
          <w:color w:val="000000" w:themeColor="text1"/>
          <w:lang w:val="mn-MN"/>
        </w:rPr>
        <w:t>,</w:t>
      </w:r>
      <w:r w:rsidR="007051CF" w:rsidRPr="0066400B">
        <w:rPr>
          <w:rFonts w:ascii="Arial" w:hAnsi="Arial" w:cs="Arial"/>
          <w:color w:val="000000" w:themeColor="text1"/>
          <w:lang w:val="mn-MN"/>
        </w:rPr>
        <w:t xml:space="preserve"> эмчилгээний төвийн хөдөлмөрийн дотоод журам, дотоод үйл ажиллагаатай холбоотой  6 арга хэмжээ, хөгжлийн бэрхшээлтэй хүний эрхийг хангах, хүртээмжтэй орчин бүрдүүлэх чиглэлээр 2 арга хэмжээ, Ахмад настны чиглэлээр 1 арга хэмжээг хэрэгжүүлэн  биелэлтийг нотлох баримтын хамт Хүний эрхийн үндэсний комиссын гишүүнд Монгол Улсын хүний эрхийн Үндэсний комиссын тухай хуулийн 28 дугаар зүйлийн 28.2-т заасны дагуу 30 хоногийн дотор хүргүүлсэн</w:t>
      </w:r>
      <w:r w:rsidR="007051CF">
        <w:rPr>
          <w:rFonts w:ascii="Arial" w:hAnsi="Arial" w:cs="Arial"/>
          <w:color w:val="000000" w:themeColor="text1"/>
          <w:lang w:val="mn-MN"/>
        </w:rPr>
        <w:t xml:space="preserve"> </w:t>
      </w:r>
      <w:r w:rsidR="00741322">
        <w:rPr>
          <w:rFonts w:ascii="Arial" w:hAnsi="Arial" w:cs="Arial"/>
          <w:lang w:val="mn-MN"/>
        </w:rPr>
        <w:t xml:space="preserve">мөн </w:t>
      </w:r>
      <w:r w:rsidR="00741322" w:rsidRPr="00F61372">
        <w:rPr>
          <w:rFonts w:ascii="Arial" w:hAnsi="Arial" w:cs="Arial"/>
          <w:lang w:val="mn-MN"/>
        </w:rPr>
        <w:t>2023 оны 07 дуга</w:t>
      </w:r>
      <w:r w:rsidR="00F61372" w:rsidRPr="00F61372">
        <w:rPr>
          <w:rFonts w:ascii="Arial" w:hAnsi="Arial" w:cs="Arial"/>
          <w:lang w:val="mn-MN"/>
        </w:rPr>
        <w:t>а</w:t>
      </w:r>
      <w:r w:rsidR="00741322" w:rsidRPr="00F61372">
        <w:rPr>
          <w:rFonts w:ascii="Arial" w:hAnsi="Arial" w:cs="Arial"/>
          <w:lang w:val="mn-MN"/>
        </w:rPr>
        <w:t>р сарын 05-ны өдрийн 01/34 дугаар зөвлөмж</w:t>
      </w:r>
      <w:r w:rsidR="00F61372" w:rsidRPr="00F61372">
        <w:rPr>
          <w:rFonts w:ascii="Arial" w:hAnsi="Arial" w:cs="Arial"/>
          <w:lang w:val="mn-MN"/>
        </w:rPr>
        <w:t>өөр хурдан морины уралдаан, үсэргээ зохион байгуулахдаа хүүхдийн аюулгүй байдлыг хангах, хүүхдийн эрх зөрчигдөхөөс урьдчилан сэргийлэхэд чиглэсэн 6 арга хэмжээний биелэлтийг Монгол Улсын Хүний эрхийн Үндэсний комиссын тухай хуулийн 28 дугаар зүйлийн 28.2 дахь хэсэгт заасны дагуу 60 хоногийн дотр хүргүүлсэн</w:t>
      </w:r>
      <w:r w:rsidR="00741322">
        <w:rPr>
          <w:rFonts w:ascii="Arial" w:hAnsi="Arial" w:cs="Arial"/>
          <w:lang w:val="mn-MN"/>
        </w:rPr>
        <w:t>.</w:t>
      </w:r>
      <w:r w:rsidR="00DF0394" w:rsidRPr="00DF0394">
        <w:rPr>
          <w:rFonts w:ascii="Arial" w:hAnsi="Arial" w:cs="Arial"/>
          <w:lang w:val="mn-MN"/>
        </w:rPr>
        <w:t xml:space="preserve"> Монгол Улсын Хүний эрхийн үндэсний комиссын дарга Ж.Хунан 2023 оны 02 дугаар сарын 20-ны өдрийн 01/17 дугаар зөвлөмжийн дагуу Сар шинийн баярыг тохиолдуулан хурдан морины уралдаан, сунгаа, үсэргээ зохион байгуулах хүүхдийн амь нас, эрүүл мэндэд хохирол учруулах эрсдэлтэй тул </w:t>
      </w:r>
      <w:r w:rsidR="00B733FD">
        <w:rPr>
          <w:rFonts w:ascii="Arial" w:hAnsi="Arial" w:cs="Arial"/>
          <w:lang w:val="mn-MN"/>
        </w:rPr>
        <w:t>өвлийн улиралд хурдан морины уралдааныг хориглосон захирамжийг гаргаж хэрэгжилтэд</w:t>
      </w:r>
      <w:r w:rsidR="00DF0394" w:rsidRPr="00DF0394">
        <w:rPr>
          <w:rFonts w:ascii="Arial" w:hAnsi="Arial" w:cs="Arial"/>
          <w:lang w:val="mn-MN"/>
        </w:rPr>
        <w:t xml:space="preserve"> хяналт тавьж биелэлтийг хүргүүлсэн.</w:t>
      </w:r>
    </w:p>
    <w:p w14:paraId="3131E31D" w14:textId="22F500A0" w:rsidR="00494277" w:rsidRDefault="00494277" w:rsidP="003548E6">
      <w:pPr>
        <w:spacing w:after="0" w:line="360" w:lineRule="auto"/>
        <w:ind w:firstLine="720"/>
        <w:jc w:val="both"/>
        <w:rPr>
          <w:rFonts w:ascii="Arial" w:hAnsi="Arial" w:cs="Arial"/>
          <w:lang w:val="mn-MN"/>
        </w:rPr>
      </w:pPr>
      <w:r>
        <w:rPr>
          <w:rFonts w:ascii="Arial" w:hAnsi="Arial" w:cs="Arial"/>
          <w:lang w:val="mn-MN"/>
        </w:rPr>
        <w:lastRenderedPageBreak/>
        <w:t>Хүний эрхийн үндэсний комиссын гишүүн Д.Сүнжид, Х.Мөнхзул нар 2023 оны 11 дүгээр сард Орхон аймагт ажиллаж аймгийн ИТХ-ын төлөөлөгч нар, төрийн болон орон нутгийн өмчит байгууллагын удирдлагуудад “Орон нутгийн нэгжийн удирдлага бүрэн эрхээ хэрэгжүүлэхдээ хүний эрхийг хангах нь”, “Жендэр жендэрийн хүрээний асуудлууд” сэдвүүдээр сургалтыг хамтран зохион байгуулж нийт 58 хүн хамрагдсан байна.</w:t>
      </w:r>
    </w:p>
    <w:p w14:paraId="10ED74EE" w14:textId="2C25D22B" w:rsidR="00741322" w:rsidRDefault="00E61F41" w:rsidP="003548E6">
      <w:pPr>
        <w:spacing w:after="0" w:line="360" w:lineRule="auto"/>
        <w:ind w:firstLine="720"/>
        <w:contextualSpacing/>
        <w:jc w:val="both"/>
        <w:rPr>
          <w:rFonts w:ascii="Arial" w:hAnsi="Arial" w:cs="Arial"/>
          <w:lang w:val="mn-MN"/>
        </w:rPr>
      </w:pPr>
      <w:r w:rsidRPr="00E61F41">
        <w:rPr>
          <w:rFonts w:ascii="Arial" w:hAnsi="Arial" w:cs="Arial"/>
          <w:lang w:val="mn-MN"/>
        </w:rPr>
        <w:t>Нэгдсэн Үндэсний байгууллагын</w:t>
      </w:r>
      <w:r>
        <w:rPr>
          <w:rFonts w:ascii="Arial" w:hAnsi="Arial" w:cs="Arial"/>
          <w:b/>
          <w:bCs/>
          <w:lang w:val="mn-MN"/>
        </w:rPr>
        <w:t xml:space="preserve"> </w:t>
      </w:r>
      <w:r w:rsidR="00741322" w:rsidRPr="00741322">
        <w:rPr>
          <w:rFonts w:ascii="Arial" w:hAnsi="Arial" w:cs="Arial"/>
          <w:lang w:val="mn-MN"/>
        </w:rPr>
        <w:t xml:space="preserve">Ерөнхий Ассамблейгаас Хүний эрхийн түгээмэл тунхаглалыг баталсны буюу </w:t>
      </w:r>
      <w:r w:rsidR="00CF0479">
        <w:rPr>
          <w:rFonts w:ascii="Arial" w:hAnsi="Arial" w:cs="Arial"/>
          <w:lang w:val="mn-MN"/>
        </w:rPr>
        <w:t xml:space="preserve">хүний </w:t>
      </w:r>
      <w:r w:rsidR="00741322" w:rsidRPr="00741322">
        <w:rPr>
          <w:rFonts w:ascii="Arial" w:hAnsi="Arial" w:cs="Arial"/>
          <w:lang w:val="mn-MN"/>
        </w:rPr>
        <w:t xml:space="preserve">эдлэх ёстой язгуур эрх, эрх чөлөөг тунхаглан зарласан түүхт 75 жилийн ой тохиож </w:t>
      </w:r>
      <w:r w:rsidR="00CF0479">
        <w:rPr>
          <w:rFonts w:ascii="Arial" w:hAnsi="Arial" w:cs="Arial"/>
          <w:lang w:val="mn-MN"/>
        </w:rPr>
        <w:t xml:space="preserve">аймгийн хэмжээнд үйл ажиллагаа явуулж буй 18 сургууль, 31 цэцэрлэг, 2 сум 26 баг, төрийн болон орон нутгийн өмчит </w:t>
      </w:r>
      <w:r w:rsidR="00AA4AAC">
        <w:rPr>
          <w:rFonts w:ascii="Arial" w:hAnsi="Arial" w:cs="Arial"/>
          <w:lang w:val="mn-MN"/>
        </w:rPr>
        <w:t xml:space="preserve">64 байгууллага, томоохон худалдаа үйлчилгээний 15 төвүүд нийт 156 хуулийн этгээдийн мэдээллийн самбарт Хүний эрхийн </w:t>
      </w:r>
      <w:r w:rsidR="00174D51">
        <w:rPr>
          <w:rFonts w:ascii="Arial" w:hAnsi="Arial" w:cs="Arial"/>
          <w:lang w:val="mn-MN"/>
        </w:rPr>
        <w:t xml:space="preserve">үндэсний </w:t>
      </w:r>
      <w:r w:rsidR="00AA4AAC">
        <w:rPr>
          <w:rFonts w:ascii="Arial" w:hAnsi="Arial" w:cs="Arial"/>
          <w:lang w:val="mn-MN"/>
        </w:rPr>
        <w:t xml:space="preserve">комиссоос бэлтгэсэн 4 төрлийн постерийг 1000 ширхэг олшруулж байршуулсан мөн </w:t>
      </w:r>
      <w:r w:rsidR="00CB6778">
        <w:rPr>
          <w:rFonts w:ascii="Arial" w:hAnsi="Arial" w:cs="Arial"/>
          <w:lang w:val="mn-MN"/>
        </w:rPr>
        <w:t>Хүний эрхийг хангах Үндэсний хорооны 2023 оны 03 дугаар сарын 24-ний өдрийн 01 дугаар тогтоолоор баталсан “Орон нутаг дахь хүний эрхийн төлөв байдлыг тайлагнах, илтгэх журам”, “Нийтээр хүлээн зөвшөөрсөн хүний эрх, үндсэн эрх чөлөөг хамгаалах хөхиүлэн дэмжих хувь хүн, нийгмийн нэгж, байгууллагын эрх үүргийн тунхаглал”, “Хүний эрхийн түгээмэл тунхаглал”-</w:t>
      </w:r>
      <w:r w:rsidR="00174D51">
        <w:rPr>
          <w:rFonts w:ascii="Arial" w:hAnsi="Arial" w:cs="Arial"/>
          <w:lang w:val="mn-MN"/>
        </w:rPr>
        <w:t>ы</w:t>
      </w:r>
      <w:r w:rsidR="00CB6778">
        <w:rPr>
          <w:rFonts w:ascii="Arial" w:hAnsi="Arial" w:cs="Arial"/>
          <w:lang w:val="mn-MN"/>
        </w:rPr>
        <w:t>г тусгасан 2 төрлийн гарын авлага бэлтгэж холбогдох мэргэжилтэн албан хаагчдад тарааж ажилласан.</w:t>
      </w:r>
    </w:p>
    <w:p w14:paraId="696C68FA" w14:textId="50CF9759" w:rsidR="008B3708" w:rsidRDefault="00E61F41" w:rsidP="003548E6">
      <w:pPr>
        <w:spacing w:after="0" w:line="360" w:lineRule="auto"/>
        <w:ind w:firstLine="720"/>
        <w:jc w:val="both"/>
        <w:rPr>
          <w:rFonts w:ascii="Arial" w:hAnsi="Arial" w:cs="Arial"/>
          <w:lang w:val="mn-MN"/>
        </w:rPr>
      </w:pPr>
      <w:r>
        <w:rPr>
          <w:rFonts w:ascii="Arial" w:hAnsi="Arial" w:cs="Arial"/>
          <w:b/>
          <w:bCs/>
          <w:lang w:val="mn-MN"/>
        </w:rPr>
        <w:t xml:space="preserve"> </w:t>
      </w:r>
      <w:r w:rsidR="00015FC4" w:rsidRPr="008B3708">
        <w:rPr>
          <w:rFonts w:ascii="Arial" w:hAnsi="Arial" w:cs="Arial"/>
          <w:lang w:val="mn-MN"/>
        </w:rPr>
        <w:t xml:space="preserve"> </w:t>
      </w:r>
      <w:r w:rsidR="0066400B" w:rsidRPr="008B3708">
        <w:rPr>
          <w:rFonts w:ascii="Arial" w:hAnsi="Arial" w:cs="Arial"/>
          <w:lang w:val="mn-MN"/>
        </w:rPr>
        <w:t xml:space="preserve">Хүний эрхийг хангах үндэсний хөтөлбөр, </w:t>
      </w:r>
      <w:r w:rsidR="00B733FD">
        <w:rPr>
          <w:rFonts w:ascii="Arial" w:hAnsi="Arial" w:cs="Arial"/>
          <w:lang w:val="mn-MN"/>
        </w:rPr>
        <w:t>Х</w:t>
      </w:r>
      <w:r w:rsidR="0066400B" w:rsidRPr="008B3708">
        <w:rPr>
          <w:rFonts w:ascii="Arial" w:hAnsi="Arial" w:cs="Arial"/>
          <w:lang w:val="mn-MN"/>
        </w:rPr>
        <w:t xml:space="preserve">үний эрхийн </w:t>
      </w:r>
      <w:r w:rsidR="00B733FD">
        <w:rPr>
          <w:rFonts w:ascii="Arial" w:hAnsi="Arial" w:cs="Arial"/>
          <w:lang w:val="mn-MN"/>
        </w:rPr>
        <w:t>Ү</w:t>
      </w:r>
      <w:r w:rsidR="0066400B" w:rsidRPr="008B3708">
        <w:rPr>
          <w:rFonts w:ascii="Arial" w:hAnsi="Arial" w:cs="Arial"/>
          <w:lang w:val="mn-MN"/>
        </w:rPr>
        <w:t xml:space="preserve">ндэсний комиссын зөвлөмж, шаардлагыг хэрэгжүүлэх талаар Хүний эрхийн </w:t>
      </w:r>
      <w:r w:rsidR="00B733FD">
        <w:rPr>
          <w:rFonts w:ascii="Arial" w:hAnsi="Arial" w:cs="Arial"/>
          <w:lang w:val="mn-MN"/>
        </w:rPr>
        <w:t>Ү</w:t>
      </w:r>
      <w:r w:rsidR="0066400B" w:rsidRPr="008B3708">
        <w:rPr>
          <w:rFonts w:ascii="Arial" w:hAnsi="Arial" w:cs="Arial"/>
          <w:lang w:val="mn-MN"/>
        </w:rPr>
        <w:t xml:space="preserve">ндэсний комиссын Орхон аймаг дахь </w:t>
      </w:r>
      <w:r w:rsidR="001F0698">
        <w:rPr>
          <w:rFonts w:ascii="Arial" w:hAnsi="Arial" w:cs="Arial"/>
          <w:lang w:val="mn-MN"/>
        </w:rPr>
        <w:t>референт</w:t>
      </w:r>
      <w:r w:rsidR="0066400B" w:rsidRPr="008B3708">
        <w:rPr>
          <w:rFonts w:ascii="Arial" w:hAnsi="Arial" w:cs="Arial"/>
          <w:lang w:val="mn-MN"/>
        </w:rPr>
        <w:t xml:space="preserve"> Ц.Батзаяатай 2023 онд хамтран ажиллах 10 арга хэмжээ бүхий ажлын төлөвлөгөөг аймгийн Засаг даргын Тамгын газрын Хууль, эрх зүйн хэлтсийн даргаар батлуула</w:t>
      </w:r>
      <w:r w:rsidR="000761FD" w:rsidRPr="008B3708">
        <w:rPr>
          <w:rFonts w:ascii="Arial" w:hAnsi="Arial" w:cs="Arial"/>
          <w:lang w:val="mn-MN"/>
        </w:rPr>
        <w:t>н биелэлтийг гаргаж ажилласан</w:t>
      </w:r>
      <w:r w:rsidR="0066400B" w:rsidRPr="008B3708">
        <w:rPr>
          <w:rFonts w:ascii="Arial" w:hAnsi="Arial" w:cs="Arial"/>
          <w:lang w:val="mn-MN"/>
        </w:rPr>
        <w:t>.</w:t>
      </w:r>
      <w:r w:rsidR="00B57362" w:rsidRPr="008B3708">
        <w:rPr>
          <w:rFonts w:ascii="Arial" w:hAnsi="Arial" w:cs="Arial"/>
          <w:lang w:val="mn-MN"/>
        </w:rPr>
        <w:t xml:space="preserve"> Мөн Хүний эрхийн </w:t>
      </w:r>
      <w:r w:rsidR="00B733FD">
        <w:rPr>
          <w:rFonts w:ascii="Arial" w:hAnsi="Arial" w:cs="Arial"/>
          <w:lang w:val="mn-MN"/>
        </w:rPr>
        <w:t>Ү</w:t>
      </w:r>
      <w:r w:rsidR="00B57362" w:rsidRPr="008B3708">
        <w:rPr>
          <w:rFonts w:ascii="Arial" w:hAnsi="Arial" w:cs="Arial"/>
          <w:lang w:val="mn-MN"/>
        </w:rPr>
        <w:t xml:space="preserve">ндэсний комиссын Орхон аймаг дахь </w:t>
      </w:r>
      <w:r>
        <w:rPr>
          <w:rFonts w:ascii="Arial" w:hAnsi="Arial" w:cs="Arial"/>
          <w:lang w:val="mn-MN"/>
        </w:rPr>
        <w:t>референтийн</w:t>
      </w:r>
      <w:r w:rsidR="00B57362" w:rsidRPr="008B3708">
        <w:rPr>
          <w:rFonts w:ascii="Arial" w:hAnsi="Arial" w:cs="Arial"/>
          <w:lang w:val="mn-MN"/>
        </w:rPr>
        <w:t xml:space="preserve"> ажлын байр</w:t>
      </w:r>
      <w:r>
        <w:rPr>
          <w:rFonts w:ascii="Arial" w:hAnsi="Arial" w:cs="Arial"/>
          <w:lang w:val="mn-MN"/>
        </w:rPr>
        <w:t>ны нөхцлийг сайжруулж</w:t>
      </w:r>
      <w:r w:rsidR="00B57362" w:rsidRPr="008B3708">
        <w:rPr>
          <w:rFonts w:ascii="Arial" w:hAnsi="Arial" w:cs="Arial"/>
          <w:lang w:val="mn-MN"/>
        </w:rPr>
        <w:t xml:space="preserve"> Шинээр баригдсан төрийн үйлчилгээний байранд өрөө тасалгаа гарган урсгал зардлыг шийдвэрлэн иргэдэд ая тухтай үйлчлэх нөхцөлийг бүрдүүлээд байна</w:t>
      </w:r>
      <w:r w:rsidR="000761FD" w:rsidRPr="008B3708">
        <w:rPr>
          <w:rFonts w:ascii="Arial" w:hAnsi="Arial" w:cs="Arial"/>
          <w:lang w:val="mn-MN"/>
        </w:rPr>
        <w:t xml:space="preserve"> мөн Хүний эрхийн </w:t>
      </w:r>
      <w:r w:rsidR="00B733FD">
        <w:rPr>
          <w:rFonts w:ascii="Arial" w:hAnsi="Arial" w:cs="Arial"/>
          <w:lang w:val="mn-MN"/>
        </w:rPr>
        <w:t xml:space="preserve">Үндэсний </w:t>
      </w:r>
      <w:r w:rsidR="000761FD" w:rsidRPr="008B3708">
        <w:rPr>
          <w:rFonts w:ascii="Arial" w:hAnsi="Arial" w:cs="Arial"/>
          <w:lang w:val="mn-MN"/>
        </w:rPr>
        <w:t>комиссын ажилтны зэргэлдээ өрөөнд Хууль зүйн туслалцааны төвийг нээж байгаа ба цаашид тус 2 байгууллагын байршил, үйл ажиллагааг сурталчлах иргэдэд мэдээлэл хүргэх ажлыг төвлөөд байна</w:t>
      </w:r>
      <w:r w:rsidR="00B57362" w:rsidRPr="008B3708">
        <w:rPr>
          <w:rFonts w:ascii="Arial" w:hAnsi="Arial" w:cs="Arial"/>
          <w:lang w:val="mn-MN"/>
        </w:rPr>
        <w:t>.</w:t>
      </w:r>
      <w:r w:rsidR="000761FD" w:rsidRPr="008B3708">
        <w:rPr>
          <w:rFonts w:ascii="Arial" w:hAnsi="Arial" w:cs="Arial"/>
          <w:lang w:val="mn-MN"/>
        </w:rPr>
        <w:t xml:space="preserve"> Олон улсын хүний эрхийн өдөр болон сургалт нөлөөллийн ажлыг тогтмол хамтран зохион байгуулж, ажилтанд хэрэгцээ шаардлагатай мэдээллээр тогтмол ханган ажиллаж байна.</w:t>
      </w:r>
    </w:p>
    <w:p w14:paraId="04B9BA9A" w14:textId="4B3C639E" w:rsidR="000761FD" w:rsidRDefault="0066400B" w:rsidP="003548E6">
      <w:pPr>
        <w:spacing w:after="0" w:line="360" w:lineRule="auto"/>
        <w:ind w:firstLine="720"/>
        <w:jc w:val="both"/>
        <w:rPr>
          <w:rFonts w:ascii="Arial" w:hAnsi="Arial" w:cs="Arial"/>
          <w:lang w:val="mn-MN"/>
        </w:rPr>
      </w:pPr>
      <w:r w:rsidRPr="0066400B">
        <w:rPr>
          <w:rFonts w:ascii="Arial" w:hAnsi="Arial" w:cs="Arial"/>
          <w:lang w:val="mn-MN"/>
        </w:rPr>
        <w:t xml:space="preserve">Хүний эрхийг хангах </w:t>
      </w:r>
      <w:r w:rsidR="00B733FD">
        <w:rPr>
          <w:rFonts w:ascii="Arial" w:hAnsi="Arial" w:cs="Arial"/>
          <w:lang w:val="mn-MN"/>
        </w:rPr>
        <w:t>Ү</w:t>
      </w:r>
      <w:r w:rsidRPr="0066400B">
        <w:rPr>
          <w:rFonts w:ascii="Arial" w:hAnsi="Arial" w:cs="Arial"/>
          <w:lang w:val="mn-MN"/>
        </w:rPr>
        <w:t>ндэсний хөтөлбөрийг хэрэгжүүлэх, урьдчилан сэргийлэх үйл ажиллагааны зардалд нийт 5</w:t>
      </w:r>
      <w:r w:rsidR="00E35B7C">
        <w:rPr>
          <w:rFonts w:ascii="Arial" w:hAnsi="Arial" w:cs="Arial"/>
          <w:lang w:val="mn-MN"/>
        </w:rPr>
        <w:t>,0</w:t>
      </w:r>
      <w:r w:rsidRPr="0066400B">
        <w:rPr>
          <w:rFonts w:ascii="Arial" w:hAnsi="Arial" w:cs="Arial"/>
          <w:lang w:val="mn-MN"/>
        </w:rPr>
        <w:t xml:space="preserve"> сая төгрөгийг орон нутгийн төсөвт тусган жил бүр  сургалт сурталчилгаа, хүний эрхийн талаар төрийн албан хаагч, иргэдэд зориулсан гарын авлага тараах материал хэвлүүлэх, олон улсын хүний эрхийн өдрийг угтан ажил зохион байгуулах арга хэмжээ зэрэг урьдчилан сэргийлэх, үйл ажиллагаа хөтөлбөрийг сурталчлах зэрэг ажилд зарцуулдаг.</w:t>
      </w:r>
      <w:r w:rsidR="00E35B7C">
        <w:rPr>
          <w:rFonts w:ascii="Arial" w:hAnsi="Arial" w:cs="Arial"/>
          <w:lang w:val="mn-MN"/>
        </w:rPr>
        <w:t xml:space="preserve"> 2024 онд уг зардлыг нэмэгдүүлж орон нутгийн төсөвт 10,0 сая төгрөгийг батлуулсан.</w:t>
      </w:r>
      <w:r w:rsidRPr="0066400B">
        <w:rPr>
          <w:rFonts w:ascii="Arial" w:hAnsi="Arial" w:cs="Arial"/>
          <w:lang w:val="mn-MN"/>
        </w:rPr>
        <w:t xml:space="preserve"> </w:t>
      </w:r>
    </w:p>
    <w:p w14:paraId="7C6C0B3C" w14:textId="664C0C5D" w:rsidR="000761FD" w:rsidRDefault="00B96C1C" w:rsidP="003548E6">
      <w:pPr>
        <w:spacing w:after="0" w:line="360" w:lineRule="auto"/>
        <w:ind w:firstLine="720"/>
        <w:jc w:val="both"/>
        <w:rPr>
          <w:rFonts w:ascii="Arial" w:hAnsi="Arial" w:cs="Arial"/>
          <w:lang w:val="mn-MN"/>
        </w:rPr>
      </w:pPr>
      <w:r>
        <w:rPr>
          <w:rFonts w:ascii="Arial" w:hAnsi="Arial" w:cs="Arial"/>
          <w:lang w:val="mn-MN"/>
        </w:rPr>
        <w:lastRenderedPageBreak/>
        <w:t>Х</w:t>
      </w:r>
      <w:r w:rsidR="00E35B7C">
        <w:rPr>
          <w:rFonts w:ascii="Arial" w:hAnsi="Arial" w:cs="Arial"/>
          <w:lang w:val="mn-MN"/>
        </w:rPr>
        <w:t xml:space="preserve">эвлэл мэдээллийн чиглэлээр </w:t>
      </w:r>
      <w:r w:rsidR="0039475E">
        <w:rPr>
          <w:rFonts w:ascii="Arial" w:hAnsi="Arial" w:cs="Arial"/>
          <w:lang w:val="mn-MN"/>
        </w:rPr>
        <w:t xml:space="preserve">үйл ажиллагаа явуулдаг </w:t>
      </w:r>
      <w:r w:rsidR="00BE64EB">
        <w:rPr>
          <w:rFonts w:ascii="Arial" w:hAnsi="Arial" w:cs="Arial"/>
          <w:lang w:val="mn-MN"/>
        </w:rPr>
        <w:t>“Номин тв”, “Тусгал-1”, “</w:t>
      </w:r>
      <w:r w:rsidR="00BE64EB">
        <w:rPr>
          <w:rFonts w:ascii="Arial" w:hAnsi="Arial" w:cs="Arial"/>
        </w:rPr>
        <w:t>ET</w:t>
      </w:r>
      <w:r w:rsidR="0039475E">
        <w:rPr>
          <w:rFonts w:ascii="Arial" w:hAnsi="Arial" w:cs="Arial"/>
        </w:rPr>
        <w:t>V</w:t>
      </w:r>
      <w:r w:rsidR="0039475E">
        <w:rPr>
          <w:rFonts w:ascii="Arial" w:hAnsi="Arial" w:cs="Arial"/>
          <w:lang w:val="mn-MN"/>
        </w:rPr>
        <w:t xml:space="preserve">”, “Эрдэнэт тв” </w:t>
      </w:r>
      <w:r w:rsidR="00174D51">
        <w:rPr>
          <w:rFonts w:ascii="Arial" w:hAnsi="Arial" w:cs="Arial"/>
          <w:lang w:val="mn-MN"/>
        </w:rPr>
        <w:t>зэрэг</w:t>
      </w:r>
      <w:r w:rsidR="0039475E">
        <w:rPr>
          <w:rFonts w:ascii="Arial" w:hAnsi="Arial" w:cs="Arial"/>
          <w:lang w:val="mn-MN"/>
        </w:rPr>
        <w:t xml:space="preserve"> 4 телевиз, </w:t>
      </w:r>
      <w:r w:rsidR="00E35B7C">
        <w:rPr>
          <w:rFonts w:ascii="Arial" w:hAnsi="Arial" w:cs="Arial"/>
          <w:lang w:val="mn-MN"/>
        </w:rPr>
        <w:t>а</w:t>
      </w:r>
      <w:r w:rsidR="0039475E">
        <w:rPr>
          <w:rFonts w:ascii="Arial" w:hAnsi="Arial" w:cs="Arial"/>
          <w:lang w:val="mn-MN"/>
        </w:rPr>
        <w:t xml:space="preserve">ймгийн албан ёсны </w:t>
      </w:r>
      <w:r w:rsidR="00E35B7C">
        <w:rPr>
          <w:rFonts w:ascii="Arial" w:hAnsi="Arial" w:cs="Arial"/>
        </w:rPr>
        <w:t>www.e</w:t>
      </w:r>
      <w:r w:rsidR="0039475E">
        <w:rPr>
          <w:rFonts w:ascii="Arial" w:hAnsi="Arial" w:cs="Arial"/>
        </w:rPr>
        <w:t>rdenet</w:t>
      </w:r>
      <w:r w:rsidR="0039475E">
        <w:rPr>
          <w:rFonts w:ascii="Arial" w:hAnsi="Arial" w:cs="Arial"/>
          <w:lang w:val="mn-MN"/>
        </w:rPr>
        <w:t>.</w:t>
      </w:r>
      <w:proofErr w:type="spellStart"/>
      <w:r w:rsidR="0039475E">
        <w:rPr>
          <w:rFonts w:ascii="Arial" w:hAnsi="Arial" w:cs="Arial"/>
        </w:rPr>
        <w:t>mn</w:t>
      </w:r>
      <w:proofErr w:type="spellEnd"/>
      <w:r w:rsidR="0039475E">
        <w:rPr>
          <w:rFonts w:ascii="Arial" w:hAnsi="Arial" w:cs="Arial"/>
        </w:rPr>
        <w:t xml:space="preserve"> </w:t>
      </w:r>
      <w:r w:rsidR="00E35B7C">
        <w:rPr>
          <w:rFonts w:ascii="Arial" w:hAnsi="Arial" w:cs="Arial"/>
          <w:lang w:val="mn-MN"/>
        </w:rPr>
        <w:t xml:space="preserve">вэб </w:t>
      </w:r>
      <w:r w:rsidR="0039475E">
        <w:rPr>
          <w:rFonts w:ascii="Arial" w:hAnsi="Arial" w:cs="Arial"/>
          <w:lang w:val="mn-MN"/>
        </w:rPr>
        <w:t>сайт, Хууль, эрх зүйн хэлтсийн албан ёсны пэйж хуудас</w:t>
      </w:r>
      <w:r w:rsidR="00E35B7C">
        <w:rPr>
          <w:rFonts w:ascii="Arial" w:hAnsi="Arial" w:cs="Arial"/>
          <w:lang w:val="mn-MN"/>
        </w:rPr>
        <w:t>,</w:t>
      </w:r>
      <w:r w:rsidR="0039475E">
        <w:rPr>
          <w:rFonts w:ascii="Arial" w:hAnsi="Arial" w:cs="Arial"/>
          <w:lang w:val="mn-MN"/>
        </w:rPr>
        <w:t xml:space="preserve"> Нутгийн удирдлагын ордны гадна</w:t>
      </w:r>
      <w:r w:rsidR="00E35B7C">
        <w:rPr>
          <w:rFonts w:ascii="Arial" w:hAnsi="Arial" w:cs="Arial"/>
          <w:lang w:val="mn-MN"/>
        </w:rPr>
        <w:t xml:space="preserve"> байрлах</w:t>
      </w:r>
      <w:r w:rsidR="0039475E">
        <w:rPr>
          <w:rFonts w:ascii="Arial" w:hAnsi="Arial" w:cs="Arial"/>
          <w:lang w:val="mn-MN"/>
        </w:rPr>
        <w:t xml:space="preserve"> </w:t>
      </w:r>
      <w:r w:rsidR="00E35B7C">
        <w:rPr>
          <w:rFonts w:ascii="Arial" w:hAnsi="Arial" w:cs="Arial"/>
          <w:lang w:val="mn-MN"/>
        </w:rPr>
        <w:t xml:space="preserve">лед дэлгэцэнд </w:t>
      </w:r>
      <w:r w:rsidR="00E35B7C" w:rsidRPr="00E35B7C">
        <w:rPr>
          <w:rFonts w:ascii="Arial" w:hAnsi="Arial" w:cs="Arial"/>
          <w:lang w:val="mn-MN"/>
        </w:rPr>
        <w:t>Хүний эрхийн Үндэсний комиссоос бэлтгэн гаргасан шторк мэдээ мэдээллийг</w:t>
      </w:r>
      <w:r w:rsidR="00E35B7C">
        <w:rPr>
          <w:rFonts w:ascii="Arial" w:hAnsi="Arial" w:cs="Arial"/>
          <w:lang w:val="mn-MN"/>
        </w:rPr>
        <w:t xml:space="preserve"> тогтмол</w:t>
      </w:r>
      <w:r w:rsidR="0039475E">
        <w:rPr>
          <w:rFonts w:ascii="Arial" w:hAnsi="Arial" w:cs="Arial"/>
          <w:lang w:val="mn-MN"/>
        </w:rPr>
        <w:t xml:space="preserve"> байршуулж олон нийтэд түгээх ажлыг </w:t>
      </w:r>
      <w:r w:rsidR="00FB0CBF">
        <w:rPr>
          <w:rFonts w:ascii="Arial" w:hAnsi="Arial" w:cs="Arial"/>
          <w:lang w:val="mn-MN"/>
        </w:rPr>
        <w:t xml:space="preserve">тухай бүр нь </w:t>
      </w:r>
      <w:r w:rsidR="0039475E">
        <w:rPr>
          <w:rFonts w:ascii="Arial" w:hAnsi="Arial" w:cs="Arial"/>
          <w:lang w:val="mn-MN"/>
        </w:rPr>
        <w:t>тогтмол зохион байгуул</w:t>
      </w:r>
      <w:r>
        <w:rPr>
          <w:rFonts w:ascii="Arial" w:hAnsi="Arial" w:cs="Arial"/>
          <w:lang w:val="mn-MN"/>
        </w:rPr>
        <w:t>ан давхардсан тоогоор нийт 176297 хүнд сурталчилсан.</w:t>
      </w:r>
    </w:p>
    <w:p w14:paraId="77B5F2E0" w14:textId="77777777" w:rsidR="00DF0394" w:rsidRDefault="00DF0394" w:rsidP="003548E6">
      <w:pPr>
        <w:spacing w:after="0" w:line="360" w:lineRule="auto"/>
        <w:ind w:firstLine="720"/>
        <w:jc w:val="both"/>
        <w:rPr>
          <w:rFonts w:ascii="Arial" w:hAnsi="Arial" w:cs="Arial"/>
          <w:lang w:val="mn-MN"/>
        </w:rPr>
      </w:pPr>
    </w:p>
    <w:p w14:paraId="21A50152" w14:textId="139D7450" w:rsidR="00DF0394" w:rsidRPr="00DF0394" w:rsidRDefault="00B96C1C" w:rsidP="003548E6">
      <w:pPr>
        <w:spacing w:after="0" w:line="360" w:lineRule="auto"/>
        <w:ind w:firstLine="720"/>
        <w:jc w:val="both"/>
        <w:rPr>
          <w:rFonts w:ascii="Arial" w:hAnsi="Arial" w:cs="Arial"/>
          <w:lang w:val="mn-MN"/>
        </w:rPr>
      </w:pPr>
      <w:r>
        <w:rPr>
          <w:rFonts w:ascii="Arial" w:hAnsi="Arial" w:cs="Arial"/>
          <w:lang w:val="mn-MN"/>
        </w:rPr>
        <w:t>1.</w:t>
      </w:r>
      <w:r>
        <w:rPr>
          <w:rFonts w:ascii="Arial" w:hAnsi="Arial" w:cs="Arial"/>
        </w:rPr>
        <w:t>(</w:t>
      </w:r>
      <w:r>
        <w:rPr>
          <w:rFonts w:ascii="Arial" w:hAnsi="Arial" w:cs="Arial"/>
          <w:lang w:val="mn-MN"/>
        </w:rPr>
        <w:t>б</w:t>
      </w:r>
      <w:r>
        <w:rPr>
          <w:rFonts w:ascii="Arial" w:hAnsi="Arial" w:cs="Arial"/>
        </w:rPr>
        <w:t>)</w:t>
      </w:r>
      <w:r>
        <w:rPr>
          <w:rFonts w:ascii="Arial" w:hAnsi="Arial" w:cs="Arial"/>
          <w:lang w:val="mn-MN"/>
        </w:rPr>
        <w:t xml:space="preserve">. </w:t>
      </w:r>
      <w:r w:rsidR="00DF0394" w:rsidRPr="00DF0394">
        <w:rPr>
          <w:rFonts w:ascii="Arial" w:hAnsi="Arial" w:cs="Arial"/>
          <w:lang w:val="mn-MN"/>
        </w:rPr>
        <w:t>Аймгийн З</w:t>
      </w:r>
      <w:r>
        <w:rPr>
          <w:rFonts w:ascii="Arial" w:hAnsi="Arial" w:cs="Arial"/>
          <w:lang w:val="mn-MN"/>
        </w:rPr>
        <w:t xml:space="preserve">асаг даргын </w:t>
      </w:r>
      <w:r w:rsidR="00DF0394" w:rsidRPr="00DF0394">
        <w:rPr>
          <w:rFonts w:ascii="Arial" w:hAnsi="Arial" w:cs="Arial"/>
          <w:lang w:val="mn-MN"/>
        </w:rPr>
        <w:t>Т</w:t>
      </w:r>
      <w:r>
        <w:rPr>
          <w:rFonts w:ascii="Arial" w:hAnsi="Arial" w:cs="Arial"/>
          <w:lang w:val="mn-MN"/>
        </w:rPr>
        <w:t xml:space="preserve">амгын газраас </w:t>
      </w:r>
      <w:r w:rsidR="00DF0394" w:rsidRPr="00DF0394">
        <w:rPr>
          <w:rFonts w:ascii="Arial" w:hAnsi="Arial" w:cs="Arial"/>
          <w:lang w:val="mn-MN"/>
        </w:rPr>
        <w:t>женд</w:t>
      </w:r>
      <w:r>
        <w:rPr>
          <w:rFonts w:ascii="Arial" w:hAnsi="Arial" w:cs="Arial"/>
          <w:lang w:val="mn-MN"/>
        </w:rPr>
        <w:t>э</w:t>
      </w:r>
      <w:r w:rsidR="00DF0394" w:rsidRPr="00DF0394">
        <w:rPr>
          <w:rFonts w:ascii="Arial" w:hAnsi="Arial" w:cs="Arial"/>
          <w:lang w:val="mn-MN"/>
        </w:rPr>
        <w:t xml:space="preserve">рийн болон эмэгтэйчүүдийн эрхийг хангах, хөгжлийн бэрхшээлтэй </w:t>
      </w:r>
      <w:r>
        <w:rPr>
          <w:rFonts w:ascii="Arial" w:hAnsi="Arial" w:cs="Arial"/>
          <w:lang w:val="mn-MN"/>
        </w:rPr>
        <w:t>хү</w:t>
      </w:r>
      <w:r w:rsidR="00DF0394" w:rsidRPr="00DF0394">
        <w:rPr>
          <w:rFonts w:ascii="Arial" w:hAnsi="Arial" w:cs="Arial"/>
          <w:lang w:val="mn-MN"/>
        </w:rPr>
        <w:t>н</w:t>
      </w:r>
      <w:r>
        <w:rPr>
          <w:rFonts w:ascii="Arial" w:hAnsi="Arial" w:cs="Arial"/>
          <w:lang w:val="mn-MN"/>
        </w:rPr>
        <w:t>, хүүхэд тэдгээрийн</w:t>
      </w:r>
      <w:r w:rsidR="00DF0394" w:rsidRPr="00DF0394">
        <w:rPr>
          <w:rFonts w:ascii="Arial" w:hAnsi="Arial" w:cs="Arial"/>
          <w:lang w:val="mn-MN"/>
        </w:rPr>
        <w:t xml:space="preserve"> асран хамгаалагчийг дэмжих, хүүхэд хөгжүүлэх, эрсдэлт бүлгийн хүүхэд хамгаалал, хэрэглэгчдийн эрх ашгийг хамгаалах, эрүүл мэнд, боловсрол, хүүхэд залуучуудыг хөгжүүлэх зэрэг чиглэлээр тэдний дуу хоолойг дэмжин байнгын</w:t>
      </w:r>
      <w:r>
        <w:rPr>
          <w:rFonts w:ascii="Arial" w:hAnsi="Arial" w:cs="Arial"/>
          <w:lang w:val="mn-MN"/>
        </w:rPr>
        <w:t xml:space="preserve"> </w:t>
      </w:r>
      <w:r w:rsidRPr="00DF0394">
        <w:rPr>
          <w:rFonts w:ascii="Arial" w:hAnsi="Arial" w:cs="Arial"/>
          <w:lang w:val="mn-MN"/>
        </w:rPr>
        <w:t>идэвхтэй</w:t>
      </w:r>
      <w:r w:rsidR="00DF0394" w:rsidRPr="00DF0394">
        <w:rPr>
          <w:rFonts w:ascii="Arial" w:hAnsi="Arial" w:cs="Arial"/>
          <w:lang w:val="mn-MN"/>
        </w:rPr>
        <w:t xml:space="preserve"> үйл ажиллагаа явуулж байгаа нийт </w:t>
      </w:r>
      <w:r w:rsidR="00AA3E4C">
        <w:rPr>
          <w:rFonts w:ascii="Arial" w:hAnsi="Arial" w:cs="Arial"/>
          <w:lang w:val="mn-MN"/>
        </w:rPr>
        <w:t>38</w:t>
      </w:r>
      <w:r w:rsidR="00DF0394" w:rsidRPr="00DF0394">
        <w:rPr>
          <w:rFonts w:ascii="Arial" w:hAnsi="Arial" w:cs="Arial"/>
          <w:lang w:val="mn-MN"/>
        </w:rPr>
        <w:t xml:space="preserve"> төрийн бус байгууллагатай хамтран ажилла</w:t>
      </w:r>
      <w:r>
        <w:rPr>
          <w:rFonts w:ascii="Arial" w:hAnsi="Arial" w:cs="Arial"/>
          <w:lang w:val="mn-MN"/>
        </w:rPr>
        <w:t>даг.</w:t>
      </w:r>
      <w:r w:rsidR="00716F40">
        <w:rPr>
          <w:rFonts w:ascii="Arial" w:hAnsi="Arial" w:cs="Arial"/>
          <w:lang w:val="mn-MN"/>
        </w:rPr>
        <w:t xml:space="preserve"> Тухайлбал:</w:t>
      </w:r>
    </w:p>
    <w:p w14:paraId="26007D7C" w14:textId="3E36AC8F" w:rsidR="00DF0394" w:rsidRPr="00DF0394" w:rsidRDefault="00716F40" w:rsidP="003548E6">
      <w:pPr>
        <w:spacing w:after="0" w:line="360" w:lineRule="auto"/>
        <w:ind w:firstLine="720"/>
        <w:jc w:val="both"/>
        <w:rPr>
          <w:rFonts w:ascii="Arial" w:hAnsi="Arial" w:cs="Arial"/>
          <w:lang w:val="mn-MN"/>
        </w:rPr>
      </w:pPr>
      <w:r>
        <w:rPr>
          <w:rFonts w:ascii="Arial" w:hAnsi="Arial" w:cs="Arial"/>
          <w:lang w:val="mn-MN"/>
        </w:rPr>
        <w:t>- Х</w:t>
      </w:r>
      <w:r w:rsidR="00DF0394" w:rsidRPr="00DF0394">
        <w:rPr>
          <w:rFonts w:ascii="Arial" w:hAnsi="Arial" w:cs="Arial"/>
          <w:lang w:val="mn-MN"/>
        </w:rPr>
        <w:t>оригдолд эерэг хандлагыг төлөвшүүлэх</w:t>
      </w:r>
      <w:r w:rsidR="00B27ED6">
        <w:rPr>
          <w:rFonts w:ascii="Arial" w:hAnsi="Arial" w:cs="Arial"/>
          <w:lang w:val="mn-MN"/>
        </w:rPr>
        <w:t xml:space="preserve"> ажлын</w:t>
      </w:r>
      <w:r w:rsidR="00DF0394" w:rsidRPr="00DF0394">
        <w:rPr>
          <w:rFonts w:ascii="Arial" w:hAnsi="Arial" w:cs="Arial"/>
          <w:lang w:val="mn-MN"/>
        </w:rPr>
        <w:t xml:space="preserve"> хүрээнд Гэр бүл хүүхэд залуучуудын хөгжлийн газар болон Хорих байгууллагын нөхөрлөл, Лалуна Төрийн бус байгууллагатай хамтран хоригдлын дунд Харилцаа, хандлага, Архи</w:t>
      </w:r>
      <w:r>
        <w:rPr>
          <w:rFonts w:ascii="Arial" w:hAnsi="Arial" w:cs="Arial"/>
          <w:lang w:val="mn-MN"/>
        </w:rPr>
        <w:t>,</w:t>
      </w:r>
      <w:r w:rsidR="00DF0394" w:rsidRPr="00DF0394">
        <w:rPr>
          <w:rFonts w:ascii="Arial" w:hAnsi="Arial" w:cs="Arial"/>
          <w:lang w:val="mn-MN"/>
        </w:rPr>
        <w:t xml:space="preserve"> тамхины хор уршиг, Гэр бүлийн үнэ цэнэ, Жаргалтай амьдралын нууц, Өөрийгөө болон бусдыг хайрлах нь, Эерэг хандлага видео хэлэлцүүлэг, Жаргалтай амьдралын нууц, Аз жаргалтай гэр бүл, Стрессээс ангижрах нь, Өрхийн төсөв, Мансууруулах бодис, сэтгэцэд нөлөөлөх бодисын хор нөлөө, Хүчирхийллийн эсрэг, Хар тамхинд донтохоос урьдчилан сэргийлэх, Зөрчлийн тухай хууль, Зээл, зээлийн тооцоолол, хуримтлал, Хөдөлмөрийн аюулгүй байдал, Хувь хүний соёл, багаар ажиллах чадвар, Холбоо тогтоох, харилцааны талаар, Үл хайхрал, харилцаа </w:t>
      </w:r>
      <w:r>
        <w:rPr>
          <w:rFonts w:ascii="Arial" w:hAnsi="Arial" w:cs="Arial"/>
          <w:lang w:val="mn-MN"/>
        </w:rPr>
        <w:t>зэрэг</w:t>
      </w:r>
      <w:r w:rsidR="00DF0394" w:rsidRPr="00DF0394">
        <w:rPr>
          <w:rFonts w:ascii="Arial" w:hAnsi="Arial" w:cs="Arial"/>
          <w:lang w:val="mn-MN"/>
        </w:rPr>
        <w:t xml:space="preserve"> сэдвийн хүрээнд нийт 15 удаагийн сургалтыг давхардсан тоогоор 530 хоригдолд бүлгийн болон ганцаарчилсан сургалтыг зохион байгуулсан.</w:t>
      </w:r>
    </w:p>
    <w:p w14:paraId="7BDAD6E9" w14:textId="753A7DC3" w:rsidR="00DF0394" w:rsidRPr="00DF0394" w:rsidRDefault="00716F40" w:rsidP="003548E6">
      <w:pPr>
        <w:spacing w:after="0" w:line="360" w:lineRule="auto"/>
        <w:ind w:firstLine="720"/>
        <w:jc w:val="both"/>
        <w:rPr>
          <w:rFonts w:ascii="Arial" w:hAnsi="Arial" w:cs="Arial"/>
          <w:lang w:val="mn-MN"/>
        </w:rPr>
      </w:pPr>
      <w:r>
        <w:rPr>
          <w:rFonts w:ascii="Arial" w:hAnsi="Arial" w:cs="Arial"/>
          <w:lang w:val="mn-MN"/>
        </w:rPr>
        <w:t xml:space="preserve">- </w:t>
      </w:r>
      <w:r>
        <w:rPr>
          <w:rFonts w:ascii="Arial" w:hAnsi="Arial" w:cs="Arial"/>
        </w:rPr>
        <w:t>“</w:t>
      </w:r>
      <w:r w:rsidR="00DF0394" w:rsidRPr="00DF0394">
        <w:rPr>
          <w:rFonts w:ascii="Arial" w:hAnsi="Arial" w:cs="Arial"/>
          <w:lang w:val="mn-MN"/>
        </w:rPr>
        <w:t>Монголын хорих байгууллагын нөхөрлөл</w:t>
      </w:r>
      <w:r>
        <w:rPr>
          <w:rFonts w:ascii="Arial" w:hAnsi="Arial" w:cs="Arial"/>
          <w:lang w:val="mn-MN"/>
        </w:rPr>
        <w:t>”</w:t>
      </w:r>
      <w:r w:rsidR="00DF0394" w:rsidRPr="00DF0394">
        <w:rPr>
          <w:rFonts w:ascii="Arial" w:hAnsi="Arial" w:cs="Arial"/>
          <w:lang w:val="mn-MN"/>
        </w:rPr>
        <w:t xml:space="preserve"> </w:t>
      </w:r>
      <w:r>
        <w:rPr>
          <w:rFonts w:ascii="Arial" w:hAnsi="Arial" w:cs="Arial"/>
          <w:lang w:val="mn-MN"/>
        </w:rPr>
        <w:t>ТББ-аас</w:t>
      </w:r>
      <w:r w:rsidR="00DF0394" w:rsidRPr="00DF0394">
        <w:rPr>
          <w:rFonts w:ascii="Arial" w:hAnsi="Arial" w:cs="Arial"/>
          <w:lang w:val="mn-MN"/>
        </w:rPr>
        <w:t xml:space="preserve"> 7 хоногийн </w:t>
      </w:r>
      <w:r>
        <w:rPr>
          <w:rFonts w:ascii="Arial" w:hAnsi="Arial" w:cs="Arial"/>
          <w:lang w:val="mn-MN"/>
        </w:rPr>
        <w:t>М</w:t>
      </w:r>
      <w:r w:rsidR="00DF0394" w:rsidRPr="00DF0394">
        <w:rPr>
          <w:rFonts w:ascii="Arial" w:hAnsi="Arial" w:cs="Arial"/>
          <w:lang w:val="mn-MN"/>
        </w:rPr>
        <w:t xml:space="preserve">ягмар гарагт нэр бүхий 35 хоригдолд бүлгийн сургалтыг тогтмол зохион байгуулж байна. Ингэснээр хоригдож буй хүмүүсийг соён гэгээрүүлэх, суллагдахын өмнөх болон хоригдлын ял эдлэх үеийн сэтгэл зүй харилцаа хандлага, хорих ангиас суллагдсаны дараа нийгэмд гарч төлөвших үндэс суурийг бэхжүүлсэн </w:t>
      </w:r>
      <w:r w:rsidR="00B27ED6">
        <w:rPr>
          <w:rFonts w:ascii="Arial" w:hAnsi="Arial" w:cs="Arial"/>
          <w:lang w:val="mn-MN"/>
        </w:rPr>
        <w:t xml:space="preserve">нь </w:t>
      </w:r>
      <w:r w:rsidR="00DF0394" w:rsidRPr="00DF0394">
        <w:rPr>
          <w:rFonts w:ascii="Arial" w:hAnsi="Arial" w:cs="Arial"/>
          <w:lang w:val="mn-MN"/>
        </w:rPr>
        <w:t>дахин гэмт хэрэг үйлдэх тоо багасах төлөвтэй байна.</w:t>
      </w:r>
    </w:p>
    <w:p w14:paraId="0DD4449B" w14:textId="32277D6A" w:rsidR="00DF0394" w:rsidRPr="00DF0394" w:rsidRDefault="00716F40" w:rsidP="003548E6">
      <w:pPr>
        <w:spacing w:after="0" w:line="360" w:lineRule="auto"/>
        <w:ind w:firstLine="720"/>
        <w:jc w:val="both"/>
        <w:rPr>
          <w:rFonts w:ascii="Arial" w:hAnsi="Arial" w:cs="Arial"/>
          <w:lang w:val="mn-MN"/>
        </w:rPr>
      </w:pPr>
      <w:r>
        <w:rPr>
          <w:rFonts w:ascii="Arial" w:hAnsi="Arial" w:cs="Arial"/>
          <w:lang w:val="mn-MN"/>
        </w:rPr>
        <w:t xml:space="preserve">- </w:t>
      </w:r>
      <w:r w:rsidR="00DF0394" w:rsidRPr="00716F40">
        <w:rPr>
          <w:rFonts w:ascii="Arial" w:hAnsi="Arial" w:cs="Arial"/>
          <w:lang w:val="mn-MN"/>
        </w:rPr>
        <w:t>“Хөгжлийн бэрхшээлтэй иргэдийн холбоо” ТББ-ын дэргэд “Хөгжлийн бэрхшээлтэй хүний хөдөлмөр эрхлэлт сургалтын төв”</w:t>
      </w:r>
      <w:r>
        <w:rPr>
          <w:rFonts w:ascii="Arial" w:hAnsi="Arial" w:cs="Arial"/>
          <w:lang w:val="mn-MN"/>
        </w:rPr>
        <w:t>-ийг</w:t>
      </w:r>
      <w:r w:rsidR="00DF0394" w:rsidRPr="00DF0394">
        <w:rPr>
          <w:rFonts w:ascii="Arial" w:hAnsi="Arial" w:cs="Arial"/>
          <w:lang w:val="mn-MN"/>
        </w:rPr>
        <w:t xml:space="preserve"> шинээр байгуулж орон нутгаас </w:t>
      </w:r>
      <w:r>
        <w:rPr>
          <w:rFonts w:ascii="Arial" w:hAnsi="Arial" w:cs="Arial"/>
          <w:lang w:val="mn-MN"/>
        </w:rPr>
        <w:t xml:space="preserve">ажлын </w:t>
      </w:r>
      <w:r w:rsidR="00DF0394" w:rsidRPr="00DF0394">
        <w:rPr>
          <w:rFonts w:ascii="Arial" w:hAnsi="Arial" w:cs="Arial"/>
          <w:lang w:val="mn-MN"/>
        </w:rPr>
        <w:t>байраар ханган хөгжлийн бэрхшээлтэй иргэдийн хөдөлмөр эрхлэлтийг дэмжих хөтөлбөрийн санхүүгийн дэмжлэгт хамруулж</w:t>
      </w:r>
      <w:r>
        <w:rPr>
          <w:rFonts w:ascii="Arial" w:hAnsi="Arial" w:cs="Arial"/>
          <w:lang w:val="mn-MN"/>
        </w:rPr>
        <w:t>, төвийн үйл ажиллагаанд шаардлагатай техник,</w:t>
      </w:r>
      <w:r w:rsidR="00DF0394" w:rsidRPr="00DF0394">
        <w:rPr>
          <w:rFonts w:ascii="Arial" w:hAnsi="Arial" w:cs="Arial"/>
          <w:lang w:val="mn-MN"/>
        </w:rPr>
        <w:t xml:space="preserve"> тоног төхөөрөмж</w:t>
      </w:r>
      <w:r>
        <w:rPr>
          <w:rFonts w:ascii="Arial" w:hAnsi="Arial" w:cs="Arial"/>
          <w:lang w:val="mn-MN"/>
        </w:rPr>
        <w:t>ийг шийдвэрлэж</w:t>
      </w:r>
      <w:r w:rsidR="00DF0394" w:rsidRPr="00DF0394">
        <w:rPr>
          <w:rFonts w:ascii="Arial" w:hAnsi="Arial" w:cs="Arial"/>
          <w:lang w:val="mn-MN"/>
        </w:rPr>
        <w:t xml:space="preserve"> өгсөн. Тус төв нь оёдолчин, гар урлал, гутал урлал, шүр тууз, эсгий урлал, мод цэцэг тарих, ногоо даршлах, хэл яриа засах зэрэг сургалтад 30 гаруй хүнийг хамруулж 11 хүнийг тогтмол ажлын байраар ханган, орон нутагт зохиогдож буй үзэсгэлэн худалдаа, уралдаан тэмцээн, сургалт арга хэмжээнүүдэд гишүүдээ тогтмол оролцуул</w:t>
      </w:r>
      <w:r>
        <w:rPr>
          <w:rFonts w:ascii="Arial" w:hAnsi="Arial" w:cs="Arial"/>
          <w:lang w:val="mn-MN"/>
        </w:rPr>
        <w:t>ан</w:t>
      </w:r>
      <w:r w:rsidR="00DF0394" w:rsidRPr="00DF0394">
        <w:rPr>
          <w:rFonts w:ascii="Arial" w:hAnsi="Arial" w:cs="Arial"/>
          <w:lang w:val="mn-MN"/>
        </w:rPr>
        <w:t xml:space="preserve"> өрхийн амьжиргааг дэмжин ажиллаж байна. </w:t>
      </w:r>
    </w:p>
    <w:p w14:paraId="209A816B" w14:textId="77777777" w:rsidR="00412D62" w:rsidRDefault="00716F40" w:rsidP="003548E6">
      <w:pPr>
        <w:spacing w:after="0" w:line="360" w:lineRule="auto"/>
        <w:ind w:firstLine="720"/>
        <w:jc w:val="both"/>
        <w:rPr>
          <w:rFonts w:ascii="Arial" w:hAnsi="Arial" w:cs="Arial"/>
          <w:lang w:val="mn-MN"/>
        </w:rPr>
      </w:pPr>
      <w:r w:rsidRPr="00716F40">
        <w:rPr>
          <w:rFonts w:ascii="Arial" w:hAnsi="Arial" w:cs="Arial"/>
          <w:lang w:val="mn-MN"/>
        </w:rPr>
        <w:lastRenderedPageBreak/>
        <w:t xml:space="preserve">- </w:t>
      </w:r>
      <w:r w:rsidRPr="00DF0394">
        <w:rPr>
          <w:rFonts w:ascii="Arial" w:hAnsi="Arial" w:cs="Arial"/>
          <w:lang w:val="mn-MN"/>
        </w:rPr>
        <w:t>Аймгийн З</w:t>
      </w:r>
      <w:r>
        <w:rPr>
          <w:rFonts w:ascii="Arial" w:hAnsi="Arial" w:cs="Arial"/>
          <w:lang w:val="mn-MN"/>
        </w:rPr>
        <w:t xml:space="preserve">асаг даргын </w:t>
      </w:r>
      <w:r w:rsidRPr="00DF0394">
        <w:rPr>
          <w:rFonts w:ascii="Arial" w:hAnsi="Arial" w:cs="Arial"/>
          <w:lang w:val="mn-MN"/>
        </w:rPr>
        <w:t>Т</w:t>
      </w:r>
      <w:r>
        <w:rPr>
          <w:rFonts w:ascii="Arial" w:hAnsi="Arial" w:cs="Arial"/>
          <w:lang w:val="mn-MN"/>
        </w:rPr>
        <w:t xml:space="preserve">амгын газар </w:t>
      </w:r>
      <w:r w:rsidRPr="00DF0394">
        <w:rPr>
          <w:rFonts w:ascii="Arial" w:hAnsi="Arial" w:cs="Arial"/>
          <w:lang w:val="mn-MN"/>
        </w:rPr>
        <w:t>“Хөгжлийн бэрхшээлтэй хүүхэдтэй эцэг эхийн холбоо</w:t>
      </w:r>
      <w:r w:rsidR="00412D62">
        <w:rPr>
          <w:rFonts w:ascii="Arial" w:hAnsi="Arial" w:cs="Arial"/>
        </w:rPr>
        <w:t>”</w:t>
      </w:r>
      <w:r w:rsidRPr="00DF0394">
        <w:rPr>
          <w:rFonts w:ascii="Arial" w:hAnsi="Arial" w:cs="Arial"/>
          <w:lang w:val="mn-MN"/>
        </w:rPr>
        <w:t xml:space="preserve"> ТББ</w:t>
      </w:r>
      <w:r>
        <w:rPr>
          <w:rFonts w:ascii="Arial" w:hAnsi="Arial" w:cs="Arial"/>
          <w:lang w:val="mn-MN"/>
        </w:rPr>
        <w:t>-</w:t>
      </w:r>
      <w:r w:rsidRPr="00DF0394">
        <w:rPr>
          <w:rFonts w:ascii="Arial" w:hAnsi="Arial" w:cs="Arial"/>
          <w:lang w:val="mn-MN"/>
        </w:rPr>
        <w:t xml:space="preserve">тай хамтран </w:t>
      </w:r>
      <w:r>
        <w:rPr>
          <w:rFonts w:ascii="Arial" w:hAnsi="Arial" w:cs="Arial"/>
          <w:lang w:val="mn-MN"/>
        </w:rPr>
        <w:t>х</w:t>
      </w:r>
      <w:r w:rsidR="00DF0394" w:rsidRPr="00DF0394">
        <w:rPr>
          <w:rFonts w:ascii="Arial" w:hAnsi="Arial" w:cs="Arial"/>
          <w:lang w:val="mn-MN"/>
        </w:rPr>
        <w:t>өгжлийн бэрхшээлтэй хүүхдээ асарч буй</w:t>
      </w:r>
      <w:r>
        <w:rPr>
          <w:rFonts w:ascii="Arial" w:hAnsi="Arial" w:cs="Arial"/>
          <w:lang w:val="mn-MN"/>
        </w:rPr>
        <w:t xml:space="preserve"> ажил хөдөлмөр эрхэлдэггүй</w:t>
      </w:r>
      <w:r w:rsidR="00DF0394" w:rsidRPr="00DF0394">
        <w:rPr>
          <w:rFonts w:ascii="Arial" w:hAnsi="Arial" w:cs="Arial"/>
          <w:lang w:val="mn-MN"/>
        </w:rPr>
        <w:t xml:space="preserve"> эцэг, эх</w:t>
      </w:r>
      <w:r>
        <w:rPr>
          <w:rFonts w:ascii="Arial" w:hAnsi="Arial" w:cs="Arial"/>
          <w:lang w:val="mn-MN"/>
        </w:rPr>
        <w:t>, асран хамгаалагч</w:t>
      </w:r>
      <w:r w:rsidR="00DF0394" w:rsidRPr="00DF0394">
        <w:rPr>
          <w:rFonts w:ascii="Arial" w:hAnsi="Arial" w:cs="Arial"/>
          <w:lang w:val="mn-MN"/>
        </w:rPr>
        <w:t>ийн нийгмийн даатгалын шимтгэлийг орон нут</w:t>
      </w:r>
      <w:r>
        <w:rPr>
          <w:rFonts w:ascii="Arial" w:hAnsi="Arial" w:cs="Arial"/>
          <w:lang w:val="mn-MN"/>
        </w:rPr>
        <w:t>гийн төсвийн хөрөнгө оруулалтаар</w:t>
      </w:r>
      <w:r w:rsidR="00DF0394" w:rsidRPr="00DF0394">
        <w:rPr>
          <w:rFonts w:ascii="Arial" w:hAnsi="Arial" w:cs="Arial"/>
          <w:lang w:val="mn-MN"/>
        </w:rPr>
        <w:t xml:space="preserve"> 100% </w:t>
      </w:r>
      <w:r w:rsidR="00412D62">
        <w:rPr>
          <w:rFonts w:ascii="Arial" w:hAnsi="Arial" w:cs="Arial"/>
          <w:lang w:val="mn-MN"/>
        </w:rPr>
        <w:t>төлөх ажлыг санаачлан хэрэгжүүлсэн.</w:t>
      </w:r>
    </w:p>
    <w:p w14:paraId="671CA2C6" w14:textId="28D7CFB0" w:rsidR="00DF0394" w:rsidRDefault="00DF0394" w:rsidP="003548E6">
      <w:pPr>
        <w:spacing w:after="0" w:line="360" w:lineRule="auto"/>
        <w:ind w:firstLine="720"/>
        <w:jc w:val="both"/>
        <w:rPr>
          <w:rFonts w:ascii="Arial" w:hAnsi="Arial" w:cs="Arial"/>
          <w:lang w:val="mn-MN"/>
        </w:rPr>
      </w:pPr>
      <w:r w:rsidRPr="00DF0394">
        <w:rPr>
          <w:rFonts w:ascii="Arial" w:hAnsi="Arial" w:cs="Arial"/>
          <w:lang w:val="mn-MN"/>
        </w:rPr>
        <w:t>Энэ нь Монгол Улсад сайн туршлага болж Засгийн газрын 2022 оны 33 дугаар хуралдааны тэмдэглэлд “байнгын асаргаа шаардлагатай 18 хүртэлх насны хөгжлийн бэрхшээлтэй хүүхдээ асарч, ажил хөдөлмөр эрхлээгүй байгаа эцэг, эсхүл эх</w:t>
      </w:r>
      <w:r w:rsidR="00716F40">
        <w:rPr>
          <w:rFonts w:ascii="Arial" w:hAnsi="Arial" w:cs="Arial"/>
          <w:lang w:val="mn-MN"/>
        </w:rPr>
        <w:t>,</w:t>
      </w:r>
      <w:r w:rsidRPr="00DF0394">
        <w:rPr>
          <w:rFonts w:ascii="Arial" w:hAnsi="Arial" w:cs="Arial"/>
          <w:lang w:val="mn-MN"/>
        </w:rPr>
        <w:t xml:space="preserve"> хууль ёсны асран хамгаалагчийн эрүүл мэндийн даатгалын болон тэтгэврийн даатгалын шимтгэлийг хөдөлмөрийн хөлсний доод хэмжээнээс тооцож улсын төсвөөс төлөх боломжийг судлан саналаа шаардагдах зардлын тооцооллын хамт танилцуулахыг Сангийн сайд</w:t>
      </w:r>
      <w:r w:rsidR="00716F40">
        <w:rPr>
          <w:rFonts w:ascii="Arial" w:hAnsi="Arial" w:cs="Arial"/>
          <w:lang w:val="mn-MN"/>
        </w:rPr>
        <w:t xml:space="preserve">, </w:t>
      </w:r>
      <w:r w:rsidRPr="00DF0394">
        <w:rPr>
          <w:rFonts w:ascii="Arial" w:hAnsi="Arial" w:cs="Arial"/>
          <w:lang w:val="mn-MN"/>
        </w:rPr>
        <w:t>Хөдөлмөр</w:t>
      </w:r>
      <w:r w:rsidR="00716F40">
        <w:rPr>
          <w:rFonts w:ascii="Arial" w:hAnsi="Arial" w:cs="Arial"/>
          <w:lang w:val="mn-MN"/>
        </w:rPr>
        <w:t>,</w:t>
      </w:r>
      <w:r w:rsidRPr="00DF0394">
        <w:rPr>
          <w:rFonts w:ascii="Arial" w:hAnsi="Arial" w:cs="Arial"/>
          <w:lang w:val="mn-MN"/>
        </w:rPr>
        <w:t xml:space="preserve"> нийгмийн хамгааллын сайд</w:t>
      </w:r>
      <w:r w:rsidR="00716F40">
        <w:rPr>
          <w:rFonts w:ascii="Arial" w:hAnsi="Arial" w:cs="Arial"/>
          <w:lang w:val="mn-MN"/>
        </w:rPr>
        <w:t xml:space="preserve">, </w:t>
      </w:r>
      <w:r w:rsidRPr="00DF0394">
        <w:rPr>
          <w:rFonts w:ascii="Arial" w:hAnsi="Arial" w:cs="Arial"/>
          <w:lang w:val="mn-MN"/>
        </w:rPr>
        <w:t xml:space="preserve">Эрүүл мэндийн сайд </w:t>
      </w:r>
      <w:r w:rsidR="00716F40">
        <w:rPr>
          <w:rFonts w:ascii="Arial" w:hAnsi="Arial" w:cs="Arial"/>
          <w:lang w:val="mn-MN"/>
        </w:rPr>
        <w:t>нарт даалгаж, 2024 оноос улсын хэмжээнд хэрэгжүүл</w:t>
      </w:r>
      <w:r w:rsidR="00412D62">
        <w:rPr>
          <w:rFonts w:ascii="Arial" w:hAnsi="Arial" w:cs="Arial"/>
          <w:lang w:val="mn-MN"/>
        </w:rPr>
        <w:t>ж эхлэхээр</w:t>
      </w:r>
      <w:r w:rsidR="00716F40">
        <w:rPr>
          <w:rFonts w:ascii="Arial" w:hAnsi="Arial" w:cs="Arial"/>
          <w:lang w:val="mn-MN"/>
        </w:rPr>
        <w:t xml:space="preserve"> шийдвэрлэсэн</w:t>
      </w:r>
      <w:r w:rsidR="00412D62">
        <w:rPr>
          <w:rFonts w:ascii="Arial" w:hAnsi="Arial" w:cs="Arial"/>
          <w:lang w:val="mn-MN"/>
        </w:rPr>
        <w:t xml:space="preserve"> байна.</w:t>
      </w:r>
      <w:r w:rsidRPr="00DF0394">
        <w:rPr>
          <w:rFonts w:ascii="Arial" w:hAnsi="Arial" w:cs="Arial"/>
          <w:lang w:val="mn-MN"/>
        </w:rPr>
        <w:t xml:space="preserve"> </w:t>
      </w:r>
    </w:p>
    <w:p w14:paraId="421F06D7" w14:textId="2A64951C" w:rsidR="00DF0394" w:rsidRPr="00DF0394" w:rsidRDefault="00412D62" w:rsidP="003548E6">
      <w:pPr>
        <w:spacing w:after="0" w:line="360" w:lineRule="auto"/>
        <w:ind w:firstLine="720"/>
        <w:jc w:val="both"/>
        <w:rPr>
          <w:rFonts w:ascii="Arial" w:hAnsi="Arial" w:cs="Arial"/>
          <w:lang w:val="mn-MN"/>
        </w:rPr>
      </w:pPr>
      <w:r w:rsidRPr="00412D62">
        <w:rPr>
          <w:rFonts w:ascii="Arial" w:hAnsi="Arial" w:cs="Arial"/>
          <w:lang w:val="mn-MN"/>
        </w:rPr>
        <w:t xml:space="preserve">Мөн </w:t>
      </w:r>
      <w:r w:rsidRPr="00412D62">
        <w:rPr>
          <w:rFonts w:ascii="Arial" w:hAnsi="Arial" w:cs="Arial"/>
        </w:rPr>
        <w:t>“</w:t>
      </w:r>
      <w:r w:rsidR="00DF0394" w:rsidRPr="00412D62">
        <w:rPr>
          <w:rFonts w:ascii="Arial" w:hAnsi="Arial" w:cs="Arial"/>
          <w:lang w:val="mn-MN"/>
        </w:rPr>
        <w:t>Элбэрэлт энэрэхүй орчлон</w:t>
      </w:r>
      <w:r w:rsidRPr="00412D62">
        <w:rPr>
          <w:rFonts w:ascii="Arial" w:hAnsi="Arial" w:cs="Arial"/>
          <w:lang w:val="mn-MN"/>
        </w:rPr>
        <w:t>”</w:t>
      </w:r>
      <w:r w:rsidR="00DF0394" w:rsidRPr="00412D62">
        <w:rPr>
          <w:rFonts w:ascii="Arial" w:hAnsi="Arial" w:cs="Arial"/>
          <w:lang w:val="mn-MN"/>
        </w:rPr>
        <w:t xml:space="preserve"> холбоо НҮТББ</w:t>
      </w:r>
      <w:r w:rsidRPr="00412D62">
        <w:rPr>
          <w:rFonts w:ascii="Arial" w:hAnsi="Arial" w:cs="Arial"/>
          <w:lang w:val="mn-MN"/>
        </w:rPr>
        <w:t>-тай хамтран</w:t>
      </w:r>
      <w:r w:rsidR="00DF0394" w:rsidRPr="00DF0394">
        <w:rPr>
          <w:rFonts w:ascii="Arial" w:hAnsi="Arial" w:cs="Arial"/>
          <w:lang w:val="mn-MN"/>
        </w:rPr>
        <w:t xml:space="preserve"> “Хайраа хамтдаа түгээе” хөнгөвчлөх тусламж үйлчилгээ</w:t>
      </w:r>
      <w:r>
        <w:rPr>
          <w:rFonts w:ascii="Arial" w:hAnsi="Arial" w:cs="Arial"/>
          <w:lang w:val="mn-MN"/>
        </w:rPr>
        <w:t>ний</w:t>
      </w:r>
      <w:r w:rsidR="00DF0394" w:rsidRPr="00DF0394">
        <w:rPr>
          <w:rFonts w:ascii="Arial" w:hAnsi="Arial" w:cs="Arial"/>
          <w:lang w:val="mn-MN"/>
        </w:rPr>
        <w:t xml:space="preserve"> төсөл хэрэгжүүлсэн бөгөөд төслийн хүрээнд “Хавдрын болон хавдрын бус шалтгаантай иргэдэд хөнгөвчлөх тусламж үйлчилгээг жигд хүртээмжтэй хүргэж тэдгээрийн амьдралын чанарыг дээшлүүлэх зорилгоор</w:t>
      </w:r>
      <w:r>
        <w:rPr>
          <w:rFonts w:ascii="Arial" w:hAnsi="Arial" w:cs="Arial"/>
          <w:lang w:val="mn-MN"/>
        </w:rPr>
        <w:t xml:space="preserve"> </w:t>
      </w:r>
      <w:r w:rsidRPr="00DF0394">
        <w:rPr>
          <w:rFonts w:ascii="Arial" w:hAnsi="Arial" w:cs="Arial"/>
          <w:lang w:val="mn-MN"/>
        </w:rPr>
        <w:t>4,</w:t>
      </w:r>
      <w:r>
        <w:rPr>
          <w:rFonts w:ascii="Arial" w:hAnsi="Arial" w:cs="Arial"/>
          <w:lang w:val="mn-MN"/>
        </w:rPr>
        <w:t xml:space="preserve"> </w:t>
      </w:r>
      <w:r w:rsidRPr="00DF0394">
        <w:rPr>
          <w:rFonts w:ascii="Arial" w:hAnsi="Arial" w:cs="Arial"/>
          <w:lang w:val="mn-MN"/>
        </w:rPr>
        <w:t>5-р бүлгийн</w:t>
      </w:r>
      <w:r w:rsidR="00DF0394" w:rsidRPr="00DF0394">
        <w:rPr>
          <w:rFonts w:ascii="Arial" w:hAnsi="Arial" w:cs="Arial"/>
          <w:lang w:val="mn-MN"/>
        </w:rPr>
        <w:t xml:space="preserve"> хүнд </w:t>
      </w:r>
      <w:r>
        <w:rPr>
          <w:rFonts w:ascii="Arial" w:hAnsi="Arial" w:cs="Arial"/>
          <w:lang w:val="mn-MN"/>
        </w:rPr>
        <w:t xml:space="preserve">хэлбэрийн </w:t>
      </w:r>
      <w:r w:rsidR="00DF0394" w:rsidRPr="00DF0394">
        <w:rPr>
          <w:rFonts w:ascii="Arial" w:hAnsi="Arial" w:cs="Arial"/>
          <w:lang w:val="mn-MN"/>
        </w:rPr>
        <w:t xml:space="preserve">хэвтрийн </w:t>
      </w:r>
      <w:r>
        <w:rPr>
          <w:rFonts w:ascii="Arial" w:hAnsi="Arial" w:cs="Arial"/>
          <w:lang w:val="mn-MN"/>
        </w:rPr>
        <w:t xml:space="preserve">50 </w:t>
      </w:r>
      <w:r w:rsidR="00DF0394" w:rsidRPr="00DF0394">
        <w:rPr>
          <w:rFonts w:ascii="Arial" w:hAnsi="Arial" w:cs="Arial"/>
          <w:lang w:val="mn-MN"/>
        </w:rPr>
        <w:t>ахмад наст</w:t>
      </w:r>
      <w:r>
        <w:rPr>
          <w:rFonts w:ascii="Arial" w:hAnsi="Arial" w:cs="Arial"/>
          <w:lang w:val="mn-MN"/>
        </w:rPr>
        <w:t>ан</w:t>
      </w:r>
      <w:r w:rsidR="00DF0394" w:rsidRPr="00DF0394">
        <w:rPr>
          <w:rFonts w:ascii="Arial" w:hAnsi="Arial" w:cs="Arial"/>
          <w:lang w:val="mn-MN"/>
        </w:rPr>
        <w:t>д</w:t>
      </w:r>
      <w:r>
        <w:rPr>
          <w:rFonts w:ascii="Arial" w:hAnsi="Arial" w:cs="Arial"/>
          <w:lang w:val="mn-MN"/>
        </w:rPr>
        <w:t xml:space="preserve"> гэрээр үйлчилгээ үзүүлж, асран хамгаалагч нарт</w:t>
      </w:r>
      <w:r w:rsidR="00DF0394" w:rsidRPr="00DF0394">
        <w:rPr>
          <w:rFonts w:ascii="Arial" w:hAnsi="Arial" w:cs="Arial"/>
          <w:lang w:val="mn-MN"/>
        </w:rPr>
        <w:t xml:space="preserve"> </w:t>
      </w:r>
      <w:r>
        <w:rPr>
          <w:rFonts w:ascii="Arial" w:hAnsi="Arial" w:cs="Arial"/>
          <w:lang w:val="mn-MN"/>
        </w:rPr>
        <w:t xml:space="preserve">нь </w:t>
      </w:r>
      <w:r w:rsidR="00DF0394" w:rsidRPr="00DF0394">
        <w:rPr>
          <w:rFonts w:ascii="Arial" w:hAnsi="Arial" w:cs="Arial"/>
          <w:lang w:val="mn-MN"/>
        </w:rPr>
        <w:t>зөвлөгөө</w:t>
      </w:r>
      <w:r>
        <w:rPr>
          <w:rFonts w:ascii="Arial" w:hAnsi="Arial" w:cs="Arial"/>
          <w:lang w:val="mn-MN"/>
        </w:rPr>
        <w:t>, мэдээлэл</w:t>
      </w:r>
      <w:r w:rsidR="00DF0394" w:rsidRPr="00DF0394">
        <w:rPr>
          <w:rFonts w:ascii="Arial" w:hAnsi="Arial" w:cs="Arial"/>
          <w:lang w:val="mn-MN"/>
        </w:rPr>
        <w:t xml:space="preserve"> </w:t>
      </w:r>
      <w:r>
        <w:rPr>
          <w:rFonts w:ascii="Arial" w:hAnsi="Arial" w:cs="Arial"/>
          <w:lang w:val="mn-MN"/>
        </w:rPr>
        <w:t>өгч ажилласан.</w:t>
      </w:r>
      <w:r w:rsidR="00DF0394" w:rsidRPr="00DF0394">
        <w:rPr>
          <w:rFonts w:ascii="Arial" w:hAnsi="Arial" w:cs="Arial"/>
          <w:lang w:val="mn-MN"/>
        </w:rPr>
        <w:t xml:space="preserve"> </w:t>
      </w:r>
    </w:p>
    <w:p w14:paraId="5FB18026" w14:textId="3472C966" w:rsidR="00397AD1" w:rsidRDefault="00DF0394" w:rsidP="003548E6">
      <w:pPr>
        <w:spacing w:after="0" w:line="360" w:lineRule="auto"/>
        <w:ind w:firstLine="720"/>
        <w:jc w:val="both"/>
        <w:rPr>
          <w:rFonts w:ascii="Arial" w:hAnsi="Arial" w:cs="Arial"/>
          <w:lang w:val="mn-MN"/>
        </w:rPr>
      </w:pPr>
      <w:r w:rsidRPr="00DF0394">
        <w:rPr>
          <w:rFonts w:ascii="Arial" w:hAnsi="Arial" w:cs="Arial"/>
          <w:lang w:val="mn-MN"/>
        </w:rPr>
        <w:t>Гэрээр</w:t>
      </w:r>
      <w:r w:rsidR="009F5543">
        <w:rPr>
          <w:rFonts w:ascii="Arial" w:hAnsi="Arial" w:cs="Arial"/>
          <w:lang w:val="mn-MN"/>
        </w:rPr>
        <w:t xml:space="preserve"> хөнгөвчлөх</w:t>
      </w:r>
      <w:r w:rsidRPr="00DF0394">
        <w:rPr>
          <w:rFonts w:ascii="Arial" w:hAnsi="Arial" w:cs="Arial"/>
          <w:lang w:val="mn-MN"/>
        </w:rPr>
        <w:t xml:space="preserve"> тусламж үйлчилгээг үзүүлснээр асран хамгаалагчийн </w:t>
      </w:r>
      <w:r w:rsidR="009F5543">
        <w:rPr>
          <w:rFonts w:ascii="Arial" w:hAnsi="Arial" w:cs="Arial"/>
          <w:lang w:val="mn-MN"/>
        </w:rPr>
        <w:t>эрүүл мэндийн мэдлэг сайжирч,</w:t>
      </w:r>
      <w:r w:rsidRPr="00DF0394">
        <w:rPr>
          <w:rFonts w:ascii="Arial" w:hAnsi="Arial" w:cs="Arial"/>
          <w:lang w:val="mn-MN"/>
        </w:rPr>
        <w:t xml:space="preserve"> өрхийн эрүүл мэндийн төвүүдийн ачаал</w:t>
      </w:r>
      <w:r w:rsidR="009F5543">
        <w:rPr>
          <w:rFonts w:ascii="Arial" w:hAnsi="Arial" w:cs="Arial"/>
          <w:lang w:val="mn-MN"/>
        </w:rPr>
        <w:t>а</w:t>
      </w:r>
      <w:r w:rsidRPr="00DF0394">
        <w:rPr>
          <w:rFonts w:ascii="Arial" w:hAnsi="Arial" w:cs="Arial"/>
          <w:lang w:val="mn-MN"/>
        </w:rPr>
        <w:t>л багасаж</w:t>
      </w:r>
      <w:r w:rsidR="009F5543">
        <w:rPr>
          <w:rFonts w:ascii="Arial" w:hAnsi="Arial" w:cs="Arial"/>
          <w:lang w:val="mn-MN"/>
        </w:rPr>
        <w:t>,</w:t>
      </w:r>
      <w:r w:rsidRPr="00DF0394">
        <w:rPr>
          <w:rFonts w:ascii="Arial" w:hAnsi="Arial" w:cs="Arial"/>
          <w:lang w:val="mn-MN"/>
        </w:rPr>
        <w:t xml:space="preserve"> өвчт</w:t>
      </w:r>
      <w:r w:rsidR="009F5543">
        <w:rPr>
          <w:rFonts w:ascii="Arial" w:hAnsi="Arial" w:cs="Arial"/>
          <w:lang w:val="mn-MN"/>
        </w:rPr>
        <w:t>ө</w:t>
      </w:r>
      <w:r w:rsidRPr="00DF0394">
        <w:rPr>
          <w:rFonts w:ascii="Arial" w:hAnsi="Arial" w:cs="Arial"/>
          <w:lang w:val="mn-MN"/>
        </w:rPr>
        <w:t>ний сэтгэл зүйд сайнаар нөлөөлө</w:t>
      </w:r>
      <w:r w:rsidR="009F5543">
        <w:rPr>
          <w:rFonts w:ascii="Arial" w:hAnsi="Arial" w:cs="Arial"/>
          <w:lang w:val="mn-MN"/>
        </w:rPr>
        <w:t>х зэрэг бодит</w:t>
      </w:r>
      <w:r w:rsidRPr="00DF0394">
        <w:rPr>
          <w:rFonts w:ascii="Arial" w:hAnsi="Arial" w:cs="Arial"/>
          <w:lang w:val="mn-MN"/>
        </w:rPr>
        <w:t xml:space="preserve"> үр дүн</w:t>
      </w:r>
      <w:r w:rsidR="009F5543">
        <w:rPr>
          <w:rFonts w:ascii="Arial" w:hAnsi="Arial" w:cs="Arial"/>
          <w:lang w:val="mn-MN"/>
        </w:rPr>
        <w:t xml:space="preserve"> гарсан.</w:t>
      </w:r>
    </w:p>
    <w:p w14:paraId="3D696B6D" w14:textId="59E9B964" w:rsidR="00397AD1" w:rsidRDefault="009F5543" w:rsidP="003548E6">
      <w:pPr>
        <w:spacing w:after="0" w:line="360" w:lineRule="auto"/>
        <w:ind w:firstLine="720"/>
        <w:jc w:val="both"/>
        <w:rPr>
          <w:rFonts w:ascii="Arial" w:hAnsi="Arial" w:cs="Arial"/>
          <w:lang w:val="mn-MN"/>
        </w:rPr>
      </w:pPr>
      <w:r>
        <w:rPr>
          <w:rFonts w:ascii="Arial" w:hAnsi="Arial" w:cs="Arial"/>
          <w:lang w:val="mn-MN"/>
        </w:rPr>
        <w:t xml:space="preserve">Аймгийн Засаг даргын Тамгын газрын Хууль, эрх зүйн хэлтсээс Хүний эрхийн Үндэсний комисс, </w:t>
      </w:r>
      <w:r w:rsidR="00397AD1" w:rsidRPr="009F5543">
        <w:rPr>
          <w:rFonts w:ascii="Arial" w:hAnsi="Arial" w:cs="Arial"/>
          <w:lang w:val="mn-MN"/>
        </w:rPr>
        <w:t xml:space="preserve">Монголын </w:t>
      </w:r>
      <w:r>
        <w:rPr>
          <w:rFonts w:ascii="Arial" w:hAnsi="Arial" w:cs="Arial"/>
          <w:lang w:val="mn-MN"/>
        </w:rPr>
        <w:t>Ө</w:t>
      </w:r>
      <w:r w:rsidR="00397AD1" w:rsidRPr="009F5543">
        <w:rPr>
          <w:rFonts w:ascii="Arial" w:hAnsi="Arial" w:cs="Arial"/>
          <w:lang w:val="mn-MN"/>
        </w:rPr>
        <w:t>мгөөлөгчдийн холбоо</w:t>
      </w:r>
      <w:r>
        <w:rPr>
          <w:rFonts w:ascii="Arial" w:hAnsi="Arial" w:cs="Arial"/>
          <w:lang w:val="mn-MN"/>
        </w:rPr>
        <w:t>ны Орхон аймаг дахь салбар зөвлөл</w:t>
      </w:r>
      <w:r w:rsidR="00397AD1" w:rsidRPr="009F5543">
        <w:rPr>
          <w:rFonts w:ascii="Arial" w:hAnsi="Arial" w:cs="Arial"/>
          <w:lang w:val="mn-MN"/>
        </w:rPr>
        <w:t>, Хуульчдын холбоо</w:t>
      </w:r>
      <w:r>
        <w:rPr>
          <w:rFonts w:ascii="Arial" w:hAnsi="Arial" w:cs="Arial"/>
          <w:lang w:val="mn-MN"/>
        </w:rPr>
        <w:t xml:space="preserve">, Нотариатчийн танхим болон хууль хяналтын байгууллагуудтай </w:t>
      </w:r>
      <w:r w:rsidR="00447C14" w:rsidRPr="009F5543">
        <w:rPr>
          <w:rFonts w:ascii="Arial" w:hAnsi="Arial" w:cs="Arial"/>
          <w:lang w:val="mn-MN"/>
        </w:rPr>
        <w:t>хамтран</w:t>
      </w:r>
      <w:r w:rsidR="00447C14" w:rsidRPr="006B408D">
        <w:rPr>
          <w:rFonts w:ascii="Arial" w:hAnsi="Arial" w:cs="Arial"/>
          <w:b/>
          <w:bCs/>
          <w:lang w:val="mn-MN"/>
        </w:rPr>
        <w:t xml:space="preserve"> </w:t>
      </w:r>
      <w:r w:rsidR="00447C14" w:rsidRPr="006B408D">
        <w:rPr>
          <w:rFonts w:ascii="Arial" w:hAnsi="Arial" w:cs="Arial"/>
          <w:lang w:val="mn-MN"/>
        </w:rPr>
        <w:t xml:space="preserve">жил бүр </w:t>
      </w:r>
      <w:r>
        <w:rPr>
          <w:rFonts w:ascii="Arial" w:hAnsi="Arial" w:cs="Arial"/>
          <w:lang w:val="mn-MN"/>
        </w:rPr>
        <w:t>х</w:t>
      </w:r>
      <w:r w:rsidR="00447C14" w:rsidRPr="006B408D">
        <w:rPr>
          <w:rFonts w:ascii="Arial" w:hAnsi="Arial" w:cs="Arial"/>
          <w:lang w:val="mn-MN"/>
        </w:rPr>
        <w:t>уульчдын өдрөөр иргэдэд хууль эрх зүйн зөвлөгөө</w:t>
      </w:r>
      <w:r>
        <w:rPr>
          <w:rFonts w:ascii="Arial" w:hAnsi="Arial" w:cs="Arial"/>
          <w:lang w:val="mn-MN"/>
        </w:rPr>
        <w:t xml:space="preserve">, мэдээлэл </w:t>
      </w:r>
      <w:r w:rsidR="00447C14" w:rsidRPr="006B408D">
        <w:rPr>
          <w:rFonts w:ascii="Arial" w:hAnsi="Arial" w:cs="Arial"/>
          <w:lang w:val="mn-MN"/>
        </w:rPr>
        <w:t>өгөх нээлттэй хаалганы өдөрлөгийг зохион байгуул</w:t>
      </w:r>
      <w:r>
        <w:rPr>
          <w:rFonts w:ascii="Arial" w:hAnsi="Arial" w:cs="Arial"/>
          <w:lang w:val="mn-MN"/>
        </w:rPr>
        <w:t>ж</w:t>
      </w:r>
      <w:r w:rsidR="00447C14" w:rsidRPr="006B408D">
        <w:rPr>
          <w:rFonts w:ascii="Arial" w:hAnsi="Arial" w:cs="Arial"/>
          <w:lang w:val="mn-MN"/>
        </w:rPr>
        <w:t xml:space="preserve"> хэвшсэн. </w:t>
      </w:r>
      <w:r>
        <w:rPr>
          <w:rFonts w:ascii="Arial" w:hAnsi="Arial" w:cs="Arial"/>
          <w:lang w:val="mn-MN"/>
        </w:rPr>
        <w:t xml:space="preserve">Өдөрлөгт жилд дунджаар 1300 орчим иргэд </w:t>
      </w:r>
      <w:r w:rsidR="006B408D" w:rsidRPr="006B408D">
        <w:rPr>
          <w:rFonts w:ascii="Arial" w:hAnsi="Arial" w:cs="Arial"/>
          <w:lang w:val="mn-MN"/>
        </w:rPr>
        <w:t xml:space="preserve">оролцож, анхан шатны зөвлөгөө, мэдээлэл </w:t>
      </w:r>
      <w:r>
        <w:rPr>
          <w:rFonts w:ascii="Arial" w:hAnsi="Arial" w:cs="Arial"/>
          <w:lang w:val="mn-MN"/>
        </w:rPr>
        <w:t>авч байна</w:t>
      </w:r>
      <w:r w:rsidR="006B408D" w:rsidRPr="006B408D">
        <w:rPr>
          <w:rFonts w:ascii="Arial" w:hAnsi="Arial" w:cs="Arial"/>
          <w:lang w:val="mn-MN"/>
        </w:rPr>
        <w:t>.</w:t>
      </w:r>
    </w:p>
    <w:p w14:paraId="4552C80A" w14:textId="645CF134" w:rsidR="009F5543" w:rsidRDefault="009F5543" w:rsidP="003548E6">
      <w:pPr>
        <w:spacing w:after="0" w:line="360" w:lineRule="auto"/>
        <w:ind w:firstLine="720"/>
        <w:jc w:val="both"/>
        <w:rPr>
          <w:rFonts w:ascii="Arial" w:hAnsi="Arial" w:cs="Arial"/>
          <w:lang w:val="mn-MN"/>
        </w:rPr>
      </w:pPr>
      <w:r>
        <w:rPr>
          <w:rFonts w:ascii="Arial" w:hAnsi="Arial" w:cs="Arial"/>
          <w:lang w:val="mn-MN"/>
        </w:rPr>
        <w:t>Мөн Монголын Хуульчдын холбоотой хамтран аймгийн Прокурорын газар, Шүүхийн Тамгын газар, Цагдаагийн газар, Шүүхийн шийдвэр гүйцэтгэх газрын ажилтан албан хаагчдад хэрэг хянан шийдвэрлэх</w:t>
      </w:r>
      <w:r w:rsidR="00533B14">
        <w:rPr>
          <w:rFonts w:ascii="Arial" w:hAnsi="Arial" w:cs="Arial"/>
          <w:lang w:val="mn-MN"/>
        </w:rPr>
        <w:t xml:space="preserve"> болон шийдвэр гүйцэтгэх</w:t>
      </w:r>
      <w:r>
        <w:rPr>
          <w:rFonts w:ascii="Arial" w:hAnsi="Arial" w:cs="Arial"/>
          <w:lang w:val="mn-MN"/>
        </w:rPr>
        <w:t xml:space="preserve"> ажиллагаанд хүний </w:t>
      </w:r>
      <w:r w:rsidR="00533B14">
        <w:rPr>
          <w:rFonts w:ascii="Arial" w:hAnsi="Arial" w:cs="Arial"/>
          <w:lang w:val="mn-MN"/>
        </w:rPr>
        <w:t xml:space="preserve">суурь </w:t>
      </w:r>
      <w:r>
        <w:rPr>
          <w:rFonts w:ascii="Arial" w:hAnsi="Arial" w:cs="Arial"/>
          <w:lang w:val="mn-MN"/>
        </w:rPr>
        <w:t>эрхийг хангах,</w:t>
      </w:r>
      <w:r w:rsidRPr="009F5543">
        <w:rPr>
          <w:rFonts w:ascii="Arial" w:hAnsi="Arial" w:cs="Arial"/>
          <w:lang w:val="mn-MN"/>
        </w:rPr>
        <w:t xml:space="preserve"> эрүүдэн шүүх болон бусад хэлбэрээр хэрцгий, хүнлэг бусаар</w:t>
      </w:r>
      <w:r w:rsidR="00533B14">
        <w:rPr>
          <w:rFonts w:ascii="Arial" w:hAnsi="Arial" w:cs="Arial"/>
          <w:lang w:val="mn-MN"/>
        </w:rPr>
        <w:t xml:space="preserve"> харьцах, </w:t>
      </w:r>
      <w:r w:rsidRPr="009F5543">
        <w:rPr>
          <w:rFonts w:ascii="Arial" w:hAnsi="Arial" w:cs="Arial"/>
          <w:lang w:val="mn-MN"/>
        </w:rPr>
        <w:t>хүний нэр төр</w:t>
      </w:r>
      <w:r w:rsidR="00533B14">
        <w:rPr>
          <w:rFonts w:ascii="Arial" w:hAnsi="Arial" w:cs="Arial"/>
          <w:lang w:val="mn-MN"/>
        </w:rPr>
        <w:t>, алдар хүнд</w:t>
      </w:r>
      <w:r w:rsidRPr="009F5543">
        <w:rPr>
          <w:rFonts w:ascii="Arial" w:hAnsi="Arial" w:cs="Arial"/>
          <w:lang w:val="mn-MN"/>
        </w:rPr>
        <w:t>ийг</w:t>
      </w:r>
      <w:r w:rsidR="00533B14">
        <w:rPr>
          <w:rFonts w:ascii="Arial" w:hAnsi="Arial" w:cs="Arial"/>
          <w:lang w:val="mn-MN"/>
        </w:rPr>
        <w:t xml:space="preserve"> гутаан</w:t>
      </w:r>
      <w:r w:rsidRPr="009F5543">
        <w:rPr>
          <w:rFonts w:ascii="Arial" w:hAnsi="Arial" w:cs="Arial"/>
          <w:lang w:val="mn-MN"/>
        </w:rPr>
        <w:t xml:space="preserve"> доромжло</w:t>
      </w:r>
      <w:r w:rsidR="00533B14">
        <w:rPr>
          <w:rFonts w:ascii="Arial" w:hAnsi="Arial" w:cs="Arial"/>
          <w:lang w:val="mn-MN"/>
        </w:rPr>
        <w:t>хоос</w:t>
      </w:r>
      <w:r w:rsidRPr="009F5543">
        <w:rPr>
          <w:rFonts w:ascii="Arial" w:hAnsi="Arial" w:cs="Arial"/>
          <w:lang w:val="mn-MN"/>
        </w:rPr>
        <w:t xml:space="preserve"> урьдчилан сэргийл</w:t>
      </w:r>
      <w:r>
        <w:rPr>
          <w:rFonts w:ascii="Arial" w:hAnsi="Arial" w:cs="Arial"/>
          <w:lang w:val="mn-MN"/>
        </w:rPr>
        <w:t>эх</w:t>
      </w:r>
      <w:r w:rsidR="00533B14">
        <w:rPr>
          <w:rFonts w:ascii="Arial" w:hAnsi="Arial" w:cs="Arial"/>
          <w:lang w:val="mn-MN"/>
        </w:rPr>
        <w:t xml:space="preserve"> зорилгоор</w:t>
      </w:r>
      <w:r>
        <w:rPr>
          <w:rFonts w:ascii="Arial" w:hAnsi="Arial" w:cs="Arial"/>
          <w:lang w:val="mn-MN"/>
        </w:rPr>
        <w:t xml:space="preserve"> 5 удаагийн сургалтыг зохион байгуулж</w:t>
      </w:r>
      <w:r w:rsidR="00533B14">
        <w:rPr>
          <w:rFonts w:ascii="Arial" w:hAnsi="Arial" w:cs="Arial"/>
          <w:lang w:val="mn-MN"/>
        </w:rPr>
        <w:t>, нийт 300 гаруй албан хаагч хамрагдсан байна.</w:t>
      </w:r>
    </w:p>
    <w:p w14:paraId="3DB28FEA" w14:textId="1BB3D785" w:rsidR="00533B14" w:rsidRPr="00BC4E4C" w:rsidRDefault="00FE2FE6" w:rsidP="003548E6">
      <w:pPr>
        <w:spacing w:after="0" w:line="360" w:lineRule="auto"/>
        <w:jc w:val="both"/>
        <w:rPr>
          <w:rFonts w:ascii="Arial" w:hAnsi="Arial" w:cs="Arial"/>
          <w:lang w:val="mn-MN"/>
        </w:rPr>
      </w:pPr>
      <w:r>
        <w:rPr>
          <w:rFonts w:ascii="Arial" w:hAnsi="Arial" w:cs="Arial"/>
          <w:b/>
          <w:bCs/>
          <w:lang w:val="mn-MN"/>
        </w:rPr>
        <w:tab/>
      </w:r>
      <w:r w:rsidR="00606D4C" w:rsidRPr="00BC4E4C">
        <w:rPr>
          <w:rFonts w:ascii="Arial" w:hAnsi="Arial" w:cs="Arial"/>
          <w:lang w:val="mn-MN"/>
        </w:rPr>
        <w:t xml:space="preserve">Хувийн хэвшлийн аж ахуйн нэгж, байгууллагуудтай түншлэл болон нийгмийн хариуцлагын хүрээнд хамтран ажиллаж хүний суурь эрхийг хангах ажлуудыг шат дараатай хэрэгжүүлэн ажиллаж байна. Тайлант хугацаанд сурч боловсрох эрхийн хүрээнд </w:t>
      </w:r>
      <w:r w:rsidR="00606D4C" w:rsidRPr="00BC4E4C">
        <w:rPr>
          <w:rFonts w:ascii="Arial" w:hAnsi="Arial" w:cs="Arial"/>
        </w:rPr>
        <w:t>“</w:t>
      </w:r>
      <w:r w:rsidR="00606D4C" w:rsidRPr="00BC4E4C">
        <w:rPr>
          <w:rFonts w:ascii="Arial" w:hAnsi="Arial" w:cs="Arial"/>
          <w:lang w:val="mn-MN"/>
        </w:rPr>
        <w:t>Ачит Ихт</w:t>
      </w:r>
      <w:r w:rsidR="00606D4C" w:rsidRPr="00BC4E4C">
        <w:rPr>
          <w:rFonts w:ascii="Arial" w:hAnsi="Arial" w:cs="Arial"/>
        </w:rPr>
        <w:t>”</w:t>
      </w:r>
      <w:r w:rsidR="00606D4C" w:rsidRPr="00BC4E4C">
        <w:rPr>
          <w:rFonts w:ascii="Arial" w:hAnsi="Arial" w:cs="Arial"/>
          <w:lang w:val="mn-MN"/>
        </w:rPr>
        <w:t xml:space="preserve"> ХХК-тай хамтран ерөнхий боловсролын сургуулийн химийн танхимыг иж бүрэн тохижуулсан.</w:t>
      </w:r>
    </w:p>
    <w:p w14:paraId="22B997B4" w14:textId="3CE952A0" w:rsidR="00224704" w:rsidRDefault="00224704" w:rsidP="003548E6">
      <w:pPr>
        <w:spacing w:after="0" w:line="360" w:lineRule="auto"/>
        <w:jc w:val="both"/>
        <w:rPr>
          <w:rFonts w:ascii="Arial" w:hAnsi="Arial" w:cs="Arial"/>
          <w:lang w:val="mn-MN"/>
        </w:rPr>
      </w:pPr>
      <w:r w:rsidRPr="00BC4E4C">
        <w:rPr>
          <w:rFonts w:ascii="Arial" w:hAnsi="Arial" w:cs="Arial"/>
          <w:lang w:val="mn-MN"/>
        </w:rPr>
        <w:lastRenderedPageBreak/>
        <w:tab/>
        <w:t xml:space="preserve">Ялтнуудыг нийгэмшүүлэх, хөдөлмөр эрхлүүлэх ажлын хүрээнд ялтныг мэргэжлийн чиг баримжаа олгох сургалтад хамруулан </w:t>
      </w:r>
      <w:r w:rsidRPr="00BC4E4C">
        <w:rPr>
          <w:rFonts w:ascii="Arial" w:hAnsi="Arial" w:cs="Arial"/>
        </w:rPr>
        <w:t>“</w:t>
      </w:r>
      <w:r w:rsidRPr="00BC4E4C">
        <w:rPr>
          <w:rFonts w:ascii="Arial" w:hAnsi="Arial" w:cs="Arial"/>
          <w:lang w:val="mn-MN"/>
        </w:rPr>
        <w:t>Эрдэнэт үйлдвэр” ТӨҮГ-тай “Баяжмалын болон дээжний уут оёж нийлүүлэх”, “Чөмгөн дээж хийх модон хайрцаг болон даавуун уут нийлүүлэх</w:t>
      </w:r>
      <w:r w:rsidRPr="00BC4E4C">
        <w:rPr>
          <w:rFonts w:ascii="Arial" w:hAnsi="Arial" w:cs="Arial"/>
        </w:rPr>
        <w:t xml:space="preserve">” </w:t>
      </w:r>
      <w:r w:rsidRPr="00BC4E4C">
        <w:rPr>
          <w:rFonts w:ascii="Arial" w:hAnsi="Arial" w:cs="Arial"/>
          <w:lang w:val="mn-MN"/>
        </w:rPr>
        <w:t>гэрээг тус тус байгуулан ажиллаж, 159 хоригдолд 144,5 сая төгрөгийн цалин хөлс бодож олгосон.</w:t>
      </w:r>
    </w:p>
    <w:p w14:paraId="7E4C51AF" w14:textId="77777777" w:rsidR="009754EB" w:rsidRPr="00BC4E4C" w:rsidRDefault="009754EB" w:rsidP="003548E6">
      <w:pPr>
        <w:spacing w:after="0" w:line="360" w:lineRule="auto"/>
        <w:jc w:val="both"/>
        <w:rPr>
          <w:rFonts w:ascii="Arial" w:hAnsi="Arial" w:cs="Arial"/>
          <w:lang w:val="mn-MN"/>
        </w:rPr>
      </w:pPr>
    </w:p>
    <w:p w14:paraId="57E65DF4" w14:textId="620F0B7B" w:rsidR="004B26B2" w:rsidRPr="004B26B2" w:rsidRDefault="00533B14" w:rsidP="003548E6">
      <w:pPr>
        <w:spacing w:after="0" w:line="360" w:lineRule="auto"/>
        <w:rPr>
          <w:rFonts w:ascii="Arial" w:hAnsi="Arial" w:cs="Arial"/>
          <w:b/>
          <w:bCs/>
          <w:lang w:val="mn-MN"/>
        </w:rPr>
      </w:pPr>
      <w:r>
        <w:rPr>
          <w:rFonts w:ascii="Arial" w:hAnsi="Arial" w:cs="Arial"/>
          <w:b/>
          <w:bCs/>
          <w:lang w:val="mn-MN"/>
        </w:rPr>
        <w:t xml:space="preserve">Хоёрдугаар </w:t>
      </w:r>
      <w:r w:rsidR="004B26B2">
        <w:rPr>
          <w:rFonts w:ascii="Arial" w:hAnsi="Arial" w:cs="Arial"/>
          <w:b/>
          <w:bCs/>
          <w:lang w:val="mn-MN"/>
        </w:rPr>
        <w:t xml:space="preserve">бүлэг Хүний суурь эрхийг хангасан </w:t>
      </w:r>
      <w:r w:rsidR="00374B75">
        <w:rPr>
          <w:rFonts w:ascii="Arial" w:hAnsi="Arial" w:cs="Arial"/>
          <w:b/>
          <w:bCs/>
          <w:lang w:val="mn-MN"/>
        </w:rPr>
        <w:t>үйл ажиллагаа</w:t>
      </w:r>
    </w:p>
    <w:p w14:paraId="6DA54B14" w14:textId="383ADB35" w:rsidR="004C39BA" w:rsidRDefault="00FE2FE6" w:rsidP="003548E6">
      <w:pPr>
        <w:spacing w:after="0" w:line="360" w:lineRule="auto"/>
        <w:ind w:firstLine="720"/>
        <w:jc w:val="both"/>
        <w:rPr>
          <w:rFonts w:ascii="Arial" w:hAnsi="Arial" w:cs="Arial"/>
          <w:color w:val="000000" w:themeColor="text1"/>
          <w:lang w:val="mn-MN"/>
        </w:rPr>
      </w:pPr>
      <w:r>
        <w:rPr>
          <w:rFonts w:ascii="Arial" w:hAnsi="Arial" w:cs="Arial"/>
          <w:color w:val="000000" w:themeColor="text1"/>
          <w:lang w:val="mn-MN"/>
        </w:rPr>
        <w:t>2.</w:t>
      </w:r>
      <w:r>
        <w:rPr>
          <w:rFonts w:ascii="Arial" w:hAnsi="Arial" w:cs="Arial"/>
          <w:color w:val="000000" w:themeColor="text1"/>
        </w:rPr>
        <w:t>(</w:t>
      </w:r>
      <w:r>
        <w:rPr>
          <w:rFonts w:ascii="Arial" w:hAnsi="Arial" w:cs="Arial"/>
          <w:color w:val="000000" w:themeColor="text1"/>
          <w:lang w:val="mn-MN"/>
        </w:rPr>
        <w:t>а</w:t>
      </w:r>
      <w:r>
        <w:rPr>
          <w:rFonts w:ascii="Arial" w:hAnsi="Arial" w:cs="Arial"/>
          <w:color w:val="000000" w:themeColor="text1"/>
        </w:rPr>
        <w:t>)</w:t>
      </w:r>
      <w:r>
        <w:rPr>
          <w:rFonts w:ascii="Arial" w:hAnsi="Arial" w:cs="Arial"/>
          <w:color w:val="000000" w:themeColor="text1"/>
          <w:lang w:val="mn-MN"/>
        </w:rPr>
        <w:t xml:space="preserve">. </w:t>
      </w:r>
      <w:r w:rsidR="004C39BA">
        <w:rPr>
          <w:rFonts w:ascii="Arial" w:hAnsi="Arial" w:cs="Arial"/>
          <w:color w:val="000000" w:themeColor="text1"/>
          <w:lang w:val="mn-MN"/>
        </w:rPr>
        <w:t>О</w:t>
      </w:r>
      <w:r w:rsidR="004C39BA" w:rsidRPr="004C39BA">
        <w:rPr>
          <w:rFonts w:ascii="Arial" w:hAnsi="Arial" w:cs="Arial"/>
          <w:color w:val="000000" w:themeColor="text1"/>
          <w:lang w:val="mn-MN"/>
        </w:rPr>
        <w:t>рон нутгийн төсвийн 30</w:t>
      </w:r>
      <w:r w:rsidR="004C39BA">
        <w:rPr>
          <w:rFonts w:ascii="Arial" w:hAnsi="Arial" w:cs="Arial"/>
          <w:color w:val="000000" w:themeColor="text1"/>
          <w:lang w:val="mn-MN"/>
        </w:rPr>
        <w:t>,0</w:t>
      </w:r>
      <w:r w:rsidR="004C39BA" w:rsidRPr="004C39BA">
        <w:rPr>
          <w:rFonts w:ascii="Arial" w:hAnsi="Arial" w:cs="Arial"/>
          <w:color w:val="000000" w:themeColor="text1"/>
          <w:lang w:val="mn-MN"/>
        </w:rPr>
        <w:t xml:space="preserve"> сая төгрөгийн санхүүжилтээр “Цагаан шонхорын жигүүр” ТББ</w:t>
      </w:r>
      <w:r w:rsidR="004C39BA">
        <w:rPr>
          <w:rFonts w:ascii="Arial" w:hAnsi="Arial" w:cs="Arial"/>
          <w:color w:val="000000" w:themeColor="text1"/>
          <w:lang w:val="mn-MN"/>
        </w:rPr>
        <w:t xml:space="preserve">, </w:t>
      </w:r>
      <w:r w:rsidR="004C39BA" w:rsidRPr="0066400B">
        <w:rPr>
          <w:rFonts w:ascii="Arial" w:hAnsi="Arial" w:cs="Arial"/>
          <w:color w:val="000000" w:themeColor="text1"/>
          <w:lang w:val="mn-MN"/>
        </w:rPr>
        <w:t xml:space="preserve">Дотоод хэргийн их сургуулийн Цагдаагийн сургуулийн Эрүүгийн эрх зүй, криминологийн тэнхимтэй </w:t>
      </w:r>
      <w:r w:rsidR="004C39BA" w:rsidRPr="004C39BA">
        <w:rPr>
          <w:rFonts w:ascii="Arial" w:hAnsi="Arial" w:cs="Arial"/>
          <w:color w:val="000000" w:themeColor="text1"/>
          <w:lang w:val="mn-MN"/>
        </w:rPr>
        <w:t>хамтран</w:t>
      </w:r>
      <w:r w:rsidR="004C39BA">
        <w:rPr>
          <w:rFonts w:ascii="Arial" w:hAnsi="Arial" w:cs="Arial"/>
          <w:color w:val="000000" w:themeColor="text1"/>
          <w:lang w:val="mn-MN"/>
        </w:rPr>
        <w:t xml:space="preserve"> </w:t>
      </w:r>
      <w:r w:rsidR="004C39BA" w:rsidRPr="004C39BA">
        <w:rPr>
          <w:rFonts w:ascii="Arial" w:hAnsi="Arial" w:cs="Arial"/>
          <w:color w:val="000000" w:themeColor="text1"/>
          <w:lang w:val="mn-MN"/>
        </w:rPr>
        <w:t xml:space="preserve">сүүлийн 5 жилийн хугацаанд үйлдэгдсэн гэмт хэрэг, зөрчлийн шалтгаан, нөхцөлийг тогтоох криминологийн судалгааг хийж гүйцэтгүүлсэн. </w:t>
      </w:r>
      <w:r w:rsidR="004C39BA">
        <w:rPr>
          <w:rFonts w:ascii="Arial" w:hAnsi="Arial" w:cs="Arial"/>
          <w:color w:val="000000" w:themeColor="text1"/>
          <w:lang w:val="mn-MN"/>
        </w:rPr>
        <w:t>С</w:t>
      </w:r>
      <w:r w:rsidR="004C39BA" w:rsidRPr="004C39BA">
        <w:rPr>
          <w:rFonts w:ascii="Arial" w:hAnsi="Arial" w:cs="Arial"/>
          <w:color w:val="000000" w:themeColor="text1"/>
          <w:lang w:val="mn-MN"/>
        </w:rPr>
        <w:t>удалгааны дүгнэлтийг үндэслэн цаашид гэмт хэрэг, зөрчлөөс урьдчилан сэргийлэх бодлогыг тодорхойлж аймгийн хэмжээнд 3 зорилт 21 арга хэмжээ бүхий “2024-2027 онд гэмт хэрэг, зөрчлөөс урьдчилан сэргийлэх хөтөлбөр”-ийн төслийг боловсруулж</w:t>
      </w:r>
      <w:r w:rsidR="004C39BA">
        <w:rPr>
          <w:rFonts w:ascii="Arial" w:hAnsi="Arial" w:cs="Arial"/>
          <w:color w:val="000000" w:themeColor="text1"/>
          <w:lang w:val="mn-MN"/>
        </w:rPr>
        <w:t>,</w:t>
      </w:r>
      <w:r w:rsidR="004C39BA" w:rsidRPr="004C39BA">
        <w:rPr>
          <w:rFonts w:ascii="Arial" w:hAnsi="Arial" w:cs="Arial"/>
          <w:color w:val="000000" w:themeColor="text1"/>
          <w:lang w:val="mn-MN"/>
        </w:rPr>
        <w:t xml:space="preserve"> аймгийн </w:t>
      </w:r>
      <w:r w:rsidR="004C39BA">
        <w:rPr>
          <w:rFonts w:ascii="Arial" w:hAnsi="Arial" w:cs="Arial"/>
          <w:color w:val="000000" w:themeColor="text1"/>
          <w:lang w:val="mn-MN"/>
        </w:rPr>
        <w:t>иргэдийн Төлөөлөгчдийн Хурлын</w:t>
      </w:r>
      <w:r w:rsidR="004C39BA" w:rsidRPr="004C39BA">
        <w:rPr>
          <w:rFonts w:ascii="Arial" w:hAnsi="Arial" w:cs="Arial"/>
          <w:color w:val="000000" w:themeColor="text1"/>
          <w:lang w:val="mn-MN"/>
        </w:rPr>
        <w:t xml:space="preserve"> хуралдаанаар </w:t>
      </w:r>
      <w:r w:rsidR="004C39BA">
        <w:rPr>
          <w:rFonts w:ascii="Arial" w:hAnsi="Arial" w:cs="Arial"/>
          <w:color w:val="000000" w:themeColor="text1"/>
          <w:lang w:val="mn-MN"/>
        </w:rPr>
        <w:t>батлуулсан.</w:t>
      </w:r>
    </w:p>
    <w:p w14:paraId="5955664D" w14:textId="5E731F42" w:rsidR="00E92A3A" w:rsidRDefault="00E92A3A" w:rsidP="003548E6">
      <w:pPr>
        <w:pStyle w:val="ListParagraph"/>
        <w:spacing w:after="0" w:line="360" w:lineRule="auto"/>
        <w:ind w:left="0" w:firstLine="720"/>
        <w:jc w:val="both"/>
        <w:rPr>
          <w:rFonts w:ascii="Arial" w:hAnsi="Arial" w:cs="Arial"/>
          <w:lang w:val="mn-MN"/>
        </w:rPr>
      </w:pPr>
      <w:r>
        <w:rPr>
          <w:rFonts w:ascii="Arial" w:hAnsi="Arial" w:cs="Arial"/>
          <w:lang w:val="mn-MN"/>
        </w:rPr>
        <w:t>Э</w:t>
      </w:r>
      <w:r w:rsidR="004B26B2" w:rsidRPr="00E92A3A">
        <w:rPr>
          <w:rFonts w:ascii="Arial" w:hAnsi="Arial" w:cs="Arial"/>
          <w:lang w:val="mn-MN"/>
        </w:rPr>
        <w:t>рүүдэн шүүх болон бусад хэлбэрээр хэрцгий, хүнлэг бусаар буюу хүний нэр төрийг доромжлон харьцахаас урьдчилан сэргийл</w:t>
      </w:r>
      <w:r>
        <w:rPr>
          <w:rFonts w:ascii="Arial" w:hAnsi="Arial" w:cs="Arial"/>
          <w:lang w:val="mn-MN"/>
        </w:rPr>
        <w:t xml:space="preserve">эх, </w:t>
      </w:r>
      <w:r w:rsidRPr="00E92A3A">
        <w:rPr>
          <w:rFonts w:ascii="Arial" w:hAnsi="Arial" w:cs="Arial"/>
          <w:lang w:val="mn-MN"/>
        </w:rPr>
        <w:t>хохирогчийн аюулгүй байдлыг хангах, таньж олуулах ажиллагаа явуулах зорилгоор</w:t>
      </w:r>
      <w:r>
        <w:rPr>
          <w:rFonts w:ascii="Arial" w:hAnsi="Arial" w:cs="Arial"/>
          <w:lang w:val="mn-MN"/>
        </w:rPr>
        <w:t xml:space="preserve"> уулзалт хийх,</w:t>
      </w:r>
      <w:r w:rsidRPr="00E92A3A">
        <w:rPr>
          <w:rFonts w:ascii="Arial" w:hAnsi="Arial" w:cs="Arial"/>
          <w:lang w:val="mn-MN"/>
        </w:rPr>
        <w:t xml:space="preserve"> </w:t>
      </w:r>
      <w:r w:rsidR="004B26B2" w:rsidRPr="0066400B">
        <w:rPr>
          <w:rFonts w:ascii="Arial" w:hAnsi="Arial" w:cs="Arial"/>
          <w:lang w:val="mn-MN"/>
        </w:rPr>
        <w:t>мэдүүлэг авах</w:t>
      </w:r>
      <w:r>
        <w:rPr>
          <w:rFonts w:ascii="Arial" w:hAnsi="Arial" w:cs="Arial"/>
          <w:lang w:val="mn-MN"/>
        </w:rPr>
        <w:t xml:space="preserve"> зориулалтаар</w:t>
      </w:r>
      <w:r w:rsidR="004B26B2" w:rsidRPr="0066400B">
        <w:rPr>
          <w:rFonts w:ascii="Arial" w:hAnsi="Arial" w:cs="Arial"/>
          <w:lang w:val="mn-MN"/>
        </w:rPr>
        <w:t xml:space="preserve"> </w:t>
      </w:r>
      <w:r w:rsidRPr="00E92A3A">
        <w:rPr>
          <w:rFonts w:ascii="Arial" w:hAnsi="Arial" w:cs="Arial"/>
          <w:lang w:val="mn-MN"/>
        </w:rPr>
        <w:t>Цагдаагийн газрын байранд</w:t>
      </w:r>
      <w:r w:rsidRPr="0066400B">
        <w:rPr>
          <w:rFonts w:ascii="Arial" w:hAnsi="Arial" w:cs="Arial"/>
          <w:lang w:val="mn-MN"/>
        </w:rPr>
        <w:t xml:space="preserve"> </w:t>
      </w:r>
      <w:r w:rsidR="004B26B2" w:rsidRPr="0066400B">
        <w:rPr>
          <w:rFonts w:ascii="Arial" w:hAnsi="Arial" w:cs="Arial"/>
          <w:lang w:val="mn-MN"/>
        </w:rPr>
        <w:t>10</w:t>
      </w:r>
      <w:r>
        <w:rPr>
          <w:rFonts w:ascii="Arial" w:hAnsi="Arial" w:cs="Arial"/>
          <w:lang w:val="mn-MN"/>
        </w:rPr>
        <w:t xml:space="preserve"> өрөө</w:t>
      </w:r>
      <w:r w:rsidR="00224704">
        <w:rPr>
          <w:rFonts w:ascii="Arial" w:hAnsi="Arial" w:cs="Arial"/>
          <w:lang w:val="mn-MN"/>
        </w:rPr>
        <w:t xml:space="preserve">г </w:t>
      </w:r>
      <w:r>
        <w:rPr>
          <w:rFonts w:ascii="Arial" w:hAnsi="Arial" w:cs="Arial"/>
          <w:lang w:val="mn-MN"/>
        </w:rPr>
        <w:t xml:space="preserve">Монгол Улсын </w:t>
      </w:r>
      <w:r w:rsidR="004B26B2" w:rsidRPr="0066400B">
        <w:rPr>
          <w:rFonts w:ascii="Arial" w:hAnsi="Arial" w:cs="Arial"/>
          <w:lang w:val="mn-MN"/>
        </w:rPr>
        <w:t>стандарт</w:t>
      </w:r>
      <w:r>
        <w:rPr>
          <w:rFonts w:ascii="Arial" w:hAnsi="Arial" w:cs="Arial"/>
          <w:lang w:val="mn-MN"/>
        </w:rPr>
        <w:t xml:space="preserve"> заасан шаардлагад нийцүүлэн</w:t>
      </w:r>
      <w:r w:rsidR="004B26B2" w:rsidRPr="0066400B">
        <w:rPr>
          <w:rFonts w:ascii="Arial" w:hAnsi="Arial" w:cs="Arial"/>
          <w:lang w:val="mn-MN"/>
        </w:rPr>
        <w:t xml:space="preserve"> </w:t>
      </w:r>
      <w:r>
        <w:rPr>
          <w:rFonts w:ascii="Arial" w:hAnsi="Arial" w:cs="Arial"/>
          <w:lang w:val="mn-MN"/>
        </w:rPr>
        <w:t>засварлаж,</w:t>
      </w:r>
      <w:r w:rsidR="004B26B2" w:rsidRPr="0066400B">
        <w:rPr>
          <w:rFonts w:ascii="Arial" w:hAnsi="Arial" w:cs="Arial"/>
          <w:lang w:val="mn-MN"/>
        </w:rPr>
        <w:t xml:space="preserve"> дуу дүрсний бичлэг </w:t>
      </w:r>
      <w:r>
        <w:rPr>
          <w:rFonts w:ascii="Arial" w:hAnsi="Arial" w:cs="Arial"/>
          <w:lang w:val="mn-MN"/>
        </w:rPr>
        <w:t xml:space="preserve">хийх тоног төхөөрөмжөөр тоноглон </w:t>
      </w:r>
      <w:r w:rsidRPr="00E92A3A">
        <w:rPr>
          <w:rFonts w:ascii="Arial" w:hAnsi="Arial" w:cs="Arial"/>
          <w:lang w:val="mn-MN"/>
        </w:rPr>
        <w:t>үйл ажиллагаандаа ашиглаж байна.</w:t>
      </w:r>
    </w:p>
    <w:p w14:paraId="61E08B12" w14:textId="65E66465" w:rsidR="00BF2DF1" w:rsidRDefault="00BF2DF1" w:rsidP="003548E6">
      <w:pPr>
        <w:pStyle w:val="ListParagraph"/>
        <w:spacing w:after="0" w:line="360" w:lineRule="auto"/>
        <w:ind w:left="0" w:firstLine="720"/>
        <w:jc w:val="both"/>
        <w:rPr>
          <w:rFonts w:ascii="Arial" w:hAnsi="Arial" w:cs="Arial"/>
          <w:lang w:val="mn-MN"/>
        </w:rPr>
      </w:pPr>
      <w:r w:rsidRPr="003103C7">
        <w:rPr>
          <w:rFonts w:ascii="Arial" w:hAnsi="Arial" w:cs="Arial"/>
          <w:lang w:val="mn-MN"/>
        </w:rPr>
        <w:t xml:space="preserve">Шүүхийн шийдвэр гүйцэтгэх газар-437 дугаар нээлттэй хорих ангид нийт </w:t>
      </w:r>
      <w:r w:rsidR="003103C7" w:rsidRPr="003103C7">
        <w:rPr>
          <w:rFonts w:ascii="Arial" w:hAnsi="Arial" w:cs="Arial"/>
          <w:lang w:val="mn-MN"/>
        </w:rPr>
        <w:t>212</w:t>
      </w:r>
      <w:r w:rsidRPr="003103C7">
        <w:rPr>
          <w:rFonts w:ascii="Arial" w:hAnsi="Arial" w:cs="Arial"/>
          <w:lang w:val="mn-MN"/>
        </w:rPr>
        <w:t xml:space="preserve"> хоригдол ял эдэлж байгаа бөгөөд хоригдлын эрхийг хангах чиглэлээр цахим уулзалтын өрөөг тохижуулан, иж бүрэн компьютер суурилуулан цахим уулзалт хийх хүсэлт гаргасан ар гэрийн хүсэлтийг шийдвэрлэж, цахим уулзалтыг харуул хамгаалалтын хяналтад биечлэн зохион байгуулдаг.</w:t>
      </w:r>
    </w:p>
    <w:p w14:paraId="4273A460" w14:textId="77777777" w:rsidR="00E92A3A" w:rsidRPr="0066400B" w:rsidRDefault="00E92A3A" w:rsidP="003548E6">
      <w:pPr>
        <w:pStyle w:val="ListParagraph"/>
        <w:spacing w:after="0" w:line="360" w:lineRule="auto"/>
        <w:ind w:left="0" w:firstLine="720"/>
        <w:jc w:val="both"/>
        <w:rPr>
          <w:rFonts w:ascii="Arial" w:hAnsi="Arial" w:cs="Arial"/>
          <w:lang w:val="mn-MN"/>
        </w:rPr>
      </w:pPr>
      <w:r w:rsidRPr="0066400B">
        <w:rPr>
          <w:rFonts w:ascii="Arial" w:hAnsi="Arial" w:cs="Arial"/>
          <w:lang w:val="mn-MN"/>
        </w:rPr>
        <w:t>Цагдан хорих таслан сэргийлэх арга хэмжээ авагдсан яллагдагч нар</w:t>
      </w:r>
      <w:r>
        <w:rPr>
          <w:rFonts w:ascii="Arial" w:hAnsi="Arial" w:cs="Arial"/>
          <w:lang w:val="mn-MN"/>
        </w:rPr>
        <w:t>тай</w:t>
      </w:r>
      <w:r w:rsidRPr="0066400B">
        <w:rPr>
          <w:rFonts w:ascii="Arial" w:hAnsi="Arial" w:cs="Arial"/>
          <w:lang w:val="mn-MN"/>
        </w:rPr>
        <w:t xml:space="preserve"> 7 хоног</w:t>
      </w:r>
      <w:r>
        <w:rPr>
          <w:rFonts w:ascii="Arial" w:hAnsi="Arial" w:cs="Arial"/>
          <w:lang w:val="mn-MN"/>
        </w:rPr>
        <w:t xml:space="preserve"> бүр</w:t>
      </w:r>
      <w:r w:rsidRPr="0066400B">
        <w:rPr>
          <w:rFonts w:ascii="Arial" w:hAnsi="Arial" w:cs="Arial"/>
          <w:lang w:val="mn-MN"/>
        </w:rPr>
        <w:t xml:space="preserve"> 1 удаа</w:t>
      </w:r>
      <w:r>
        <w:rPr>
          <w:rFonts w:ascii="Arial" w:hAnsi="Arial" w:cs="Arial"/>
          <w:lang w:val="mn-MN"/>
        </w:rPr>
        <w:t xml:space="preserve"> уулзалт зохион байгуулж, </w:t>
      </w:r>
      <w:r w:rsidRPr="0066400B">
        <w:rPr>
          <w:rFonts w:ascii="Arial" w:hAnsi="Arial" w:cs="Arial"/>
          <w:lang w:val="mn-MN"/>
        </w:rPr>
        <w:t xml:space="preserve">санал хүсэлтийг хүлээн авахад цагдан хорих байр /өрөө/ дамжуулан хорьсон, эрүүдэн шүүсэн болон бусад хэлбэрээр хэрцгий, хүнлэг бусаар буюу хүний нэр төрийг доромжлон харьцсан талаар гомдол мэдээлэл </w:t>
      </w:r>
      <w:r>
        <w:rPr>
          <w:rFonts w:ascii="Arial" w:hAnsi="Arial" w:cs="Arial"/>
          <w:lang w:val="mn-MN"/>
        </w:rPr>
        <w:t>ирээгүй.</w:t>
      </w:r>
    </w:p>
    <w:p w14:paraId="34849045" w14:textId="41B0EEB0" w:rsidR="006B408D" w:rsidRPr="00174D51" w:rsidRDefault="006B408D" w:rsidP="003548E6">
      <w:pPr>
        <w:spacing w:after="0" w:line="360" w:lineRule="auto"/>
        <w:ind w:firstLine="720"/>
        <w:jc w:val="both"/>
        <w:rPr>
          <w:rFonts w:ascii="Arial" w:hAnsi="Arial" w:cs="Arial"/>
          <w:lang w:val="mn-MN"/>
        </w:rPr>
      </w:pPr>
      <w:r w:rsidRPr="00711E92">
        <w:rPr>
          <w:rFonts w:ascii="Arial" w:hAnsi="Arial" w:cs="Arial"/>
          <w:color w:val="000000" w:themeColor="text1"/>
          <w:lang w:val="mn-MN"/>
        </w:rPr>
        <w:t xml:space="preserve">Аймгийн Засаг даргын Тамгын газар нь </w:t>
      </w:r>
      <w:r w:rsidR="00B52CA0" w:rsidRPr="00711E92">
        <w:rPr>
          <w:rFonts w:ascii="Arial" w:hAnsi="Arial" w:cs="Arial"/>
          <w:color w:val="000000" w:themeColor="text1"/>
          <w:lang w:val="mn-MN"/>
        </w:rPr>
        <w:t xml:space="preserve">төлбөрийн чадваргүй иргэдийг өмгөөлөх, тэдэнд эрх зүйн туслалцаа үзүүлэх </w:t>
      </w:r>
      <w:r w:rsidRPr="00711E92">
        <w:rPr>
          <w:rFonts w:ascii="Arial" w:hAnsi="Arial" w:cs="Arial"/>
          <w:color w:val="000000" w:themeColor="text1"/>
          <w:lang w:val="mn-MN"/>
        </w:rPr>
        <w:t>Хууль зүйн туслалцааны төвийн улсын өмгөөлөгчийг ажлаа хэвийн явуулах боломж нөхцөл</w:t>
      </w:r>
      <w:r w:rsidR="00B52CA0">
        <w:rPr>
          <w:rFonts w:ascii="Arial" w:hAnsi="Arial" w:cs="Arial"/>
          <w:color w:val="000000" w:themeColor="text1"/>
          <w:lang w:val="mn-MN"/>
        </w:rPr>
        <w:t>өөр хангаж</w:t>
      </w:r>
      <w:r w:rsidRPr="00711E92">
        <w:rPr>
          <w:rFonts w:ascii="Arial" w:hAnsi="Arial" w:cs="Arial"/>
          <w:color w:val="000000" w:themeColor="text1"/>
          <w:lang w:val="mn-MN"/>
        </w:rPr>
        <w:t>, Нутгийн удирдлагын ордонд стандартын шаардлага хангасан ажлын байраар ханга</w:t>
      </w:r>
      <w:r w:rsidR="00B52CA0">
        <w:rPr>
          <w:rFonts w:ascii="Arial" w:hAnsi="Arial" w:cs="Arial"/>
          <w:color w:val="000000" w:themeColor="text1"/>
          <w:lang w:val="mn-MN"/>
        </w:rPr>
        <w:t>н 2008 оноос</w:t>
      </w:r>
      <w:r w:rsidRPr="00711E92">
        <w:rPr>
          <w:rFonts w:ascii="Arial" w:hAnsi="Arial" w:cs="Arial"/>
          <w:color w:val="000000" w:themeColor="text1"/>
          <w:lang w:val="mn-MN"/>
        </w:rPr>
        <w:t xml:space="preserve"> өнөөдрийг хүртэл тогтмол үйл ажиллагаа явуулж байна. </w:t>
      </w:r>
      <w:r w:rsidRPr="00BF2DF1">
        <w:rPr>
          <w:rFonts w:ascii="Arial" w:hAnsi="Arial" w:cs="Arial"/>
          <w:lang w:val="mn-MN"/>
        </w:rPr>
        <w:t xml:space="preserve">Хууль зүйн туслалцааны төвийн захирлын 2023 оны 03 дугаар сарын 27-ны өдрийн А/11 дүгээр тушаалын дагуу хяналт шалгалтын ажлын хэсэг Орхон аймагт ажилласан ба, хяналт шалгалтаар аймгийн удирдлагууд Хууль зүйн туслалцааны </w:t>
      </w:r>
      <w:r w:rsidRPr="00BF2DF1">
        <w:rPr>
          <w:rFonts w:ascii="Arial" w:hAnsi="Arial" w:cs="Arial"/>
          <w:lang w:val="mn-MN"/>
        </w:rPr>
        <w:lastRenderedPageBreak/>
        <w:t>төвийн Орхон аймаг дахь салбарын Улсын өмгөөлөгчийн үйл ажиллагаанд дэмжлэг үзүүлж буй байдал “Хангалттай сайн” гэж дүгнэсэн.</w:t>
      </w:r>
    </w:p>
    <w:p w14:paraId="19CF8635" w14:textId="7A2262D8" w:rsidR="00711E92" w:rsidRDefault="00B52CA0" w:rsidP="003548E6">
      <w:pPr>
        <w:spacing w:after="0" w:line="360" w:lineRule="auto"/>
        <w:ind w:firstLine="720"/>
        <w:jc w:val="both"/>
        <w:rPr>
          <w:rFonts w:ascii="Arial" w:hAnsi="Arial" w:cs="Arial"/>
          <w:color w:val="000000" w:themeColor="text1"/>
          <w:lang w:val="mn-MN"/>
        </w:rPr>
      </w:pPr>
      <w:r>
        <w:rPr>
          <w:rFonts w:ascii="Arial" w:hAnsi="Arial" w:cs="Arial"/>
          <w:lang w:val="mn-MN"/>
        </w:rPr>
        <w:t>Мөн</w:t>
      </w:r>
      <w:r w:rsidR="00711E92" w:rsidRPr="00711E92">
        <w:rPr>
          <w:rFonts w:ascii="Arial" w:hAnsi="Arial" w:cs="Arial"/>
          <w:lang w:val="mn-MN"/>
        </w:rPr>
        <w:t xml:space="preserve"> </w:t>
      </w:r>
      <w:r>
        <w:rPr>
          <w:rFonts w:ascii="Arial" w:hAnsi="Arial" w:cs="Arial"/>
          <w:lang w:val="mn-MN"/>
        </w:rPr>
        <w:t>Х</w:t>
      </w:r>
      <w:r w:rsidR="00711E92" w:rsidRPr="00711E92">
        <w:rPr>
          <w:rFonts w:ascii="Arial" w:hAnsi="Arial" w:cs="Arial"/>
          <w:lang w:val="mn-MN"/>
        </w:rPr>
        <w:t xml:space="preserve">ууль, эрх зүйн хэлтсийн дэргэд Эрх зүйн </w:t>
      </w:r>
      <w:r w:rsidR="00711E92" w:rsidRPr="00711E92">
        <w:rPr>
          <w:rFonts w:ascii="Arial" w:hAnsi="Arial" w:cs="Arial"/>
          <w:color w:val="000000" w:themeColor="text1"/>
          <w:lang w:val="mn-MN"/>
        </w:rPr>
        <w:t>туслалцааны төв байгуулан эрх зүйн хөтөч нарыг бэлтгэж 2014 оноос хойш эрх зүйн хөтөч нарыг төрийн үйлчилгээний анхан шатны нэгж болох багуудын ажлын албанд тогтмол ажиллуулж байна. Эрх зүйн хөтөч ажиллуулснаар иргэд хууль эрх зүйн анхан шатны зөвлөгөө</w:t>
      </w:r>
      <w:r>
        <w:rPr>
          <w:rFonts w:ascii="Arial" w:hAnsi="Arial" w:cs="Arial"/>
          <w:color w:val="000000" w:themeColor="text1"/>
          <w:lang w:val="mn-MN"/>
        </w:rPr>
        <w:t>,</w:t>
      </w:r>
      <w:r w:rsidR="00711E92" w:rsidRPr="00711E92">
        <w:rPr>
          <w:rFonts w:ascii="Arial" w:hAnsi="Arial" w:cs="Arial"/>
          <w:color w:val="000000" w:themeColor="text1"/>
          <w:lang w:val="mn-MN"/>
        </w:rPr>
        <w:t xml:space="preserve"> мэдээл</w:t>
      </w:r>
      <w:r>
        <w:rPr>
          <w:rFonts w:ascii="Arial" w:hAnsi="Arial" w:cs="Arial"/>
          <w:color w:val="000000" w:themeColor="text1"/>
          <w:lang w:val="mn-MN"/>
        </w:rPr>
        <w:t>лийг үнэ төлбөргүй авах боломж бүрдсэн.</w:t>
      </w:r>
    </w:p>
    <w:p w14:paraId="18EE0377" w14:textId="1436FF31" w:rsidR="00397AD1" w:rsidRPr="003103C7" w:rsidRDefault="00397AD1" w:rsidP="003548E6">
      <w:pPr>
        <w:spacing w:after="0" w:line="360" w:lineRule="auto"/>
        <w:ind w:firstLine="720"/>
        <w:jc w:val="both"/>
        <w:rPr>
          <w:rFonts w:ascii="Arial" w:hAnsi="Arial" w:cs="Arial"/>
          <w:color w:val="000000" w:themeColor="text1"/>
          <w:lang w:val="mn-MN"/>
        </w:rPr>
      </w:pPr>
      <w:r w:rsidRPr="003103C7">
        <w:rPr>
          <w:rFonts w:ascii="Arial" w:hAnsi="Arial" w:cs="Arial"/>
          <w:color w:val="000000" w:themeColor="text1"/>
          <w:lang w:val="mn-MN"/>
        </w:rPr>
        <w:t xml:space="preserve">Эрх зүйн хөтөч нар </w:t>
      </w:r>
      <w:r w:rsidR="003103C7" w:rsidRPr="003103C7">
        <w:rPr>
          <w:rFonts w:ascii="Arial" w:hAnsi="Arial" w:cs="Arial"/>
          <w:color w:val="000000" w:themeColor="text1"/>
          <w:lang w:val="mn-MN"/>
        </w:rPr>
        <w:t>2023 онд иргэдийн эрх зүйн боловсролыг дээшлүүлэх, хүний эрх, эрх чөлөө, хууль ёсыг дээдлэх хандлага, дадлыг төлөвшүүлэх нөлөөллийн арга хэмжээг тогтмол зохион байгуулж ажилласан бөгөөд тайлант хугацаанд 12 сэдвээр 22 удаагийн сургалт зохион байгуулж давхардсан тоогоор нийт 1176 иргэн хамрагдаж, 366  иргэнд хууль зүйн  зөвлөгөө өгсөн байна.</w:t>
      </w:r>
    </w:p>
    <w:p w14:paraId="5DBF5877" w14:textId="361430A7" w:rsidR="00CC35CA" w:rsidRPr="00711E92" w:rsidRDefault="00CC35CA" w:rsidP="003548E6">
      <w:pPr>
        <w:spacing w:after="0" w:line="360" w:lineRule="auto"/>
        <w:ind w:firstLine="720"/>
        <w:jc w:val="both"/>
        <w:rPr>
          <w:rFonts w:ascii="Arial" w:hAnsi="Arial" w:cs="Arial"/>
          <w:color w:val="000000" w:themeColor="text1"/>
          <w:lang w:val="mn-MN"/>
        </w:rPr>
      </w:pPr>
      <w:r w:rsidRPr="00CC35CA">
        <w:rPr>
          <w:rFonts w:ascii="Arial" w:hAnsi="Arial" w:cs="Arial"/>
          <w:color w:val="000000" w:themeColor="text1"/>
          <w:lang w:val="mn-MN"/>
        </w:rPr>
        <w:t>Хууль эрх зүйн хэлтэс нь Орхон аймгийн өмгөөлөгчдийн холбоотой хамтран өмгөөлөгчдийн үйл ажиллагаа явуулж байгаа хаяг байршил болон хууль эрх зүйн зөвлөгөө өгдөг аймгийн 70353511 дугаар</w:t>
      </w:r>
      <w:r>
        <w:rPr>
          <w:rFonts w:ascii="Arial" w:hAnsi="Arial" w:cs="Arial"/>
          <w:color w:val="000000" w:themeColor="text1"/>
          <w:lang w:val="mn-MN"/>
        </w:rPr>
        <w:t>ын утас</w:t>
      </w:r>
      <w:r w:rsidRPr="00CC35CA">
        <w:rPr>
          <w:rFonts w:ascii="Arial" w:hAnsi="Arial" w:cs="Arial"/>
          <w:color w:val="000000" w:themeColor="text1"/>
          <w:lang w:val="mn-MN"/>
        </w:rPr>
        <w:t>, Улсын өмгөөлөгчийн чиг үүргийг тогтмол сурталчлах ажлыг</w:t>
      </w:r>
      <w:r>
        <w:rPr>
          <w:rFonts w:ascii="Arial" w:hAnsi="Arial" w:cs="Arial"/>
          <w:color w:val="000000" w:themeColor="text1"/>
          <w:lang w:val="mn-MN"/>
        </w:rPr>
        <w:t xml:space="preserve"> </w:t>
      </w:r>
      <w:r w:rsidR="00CB02C9">
        <w:rPr>
          <w:rFonts w:ascii="Arial" w:hAnsi="Arial" w:cs="Arial"/>
          <w:color w:val="000000" w:themeColor="text1"/>
          <w:lang w:val="mn-MN"/>
        </w:rPr>
        <w:t>зохион байгуулан ажилладаг.</w:t>
      </w:r>
    </w:p>
    <w:p w14:paraId="15991476" w14:textId="44F8640F" w:rsidR="00711E92" w:rsidRDefault="00B346C8" w:rsidP="003548E6">
      <w:pPr>
        <w:spacing w:after="0" w:line="360" w:lineRule="auto"/>
        <w:ind w:firstLine="720"/>
        <w:jc w:val="both"/>
        <w:rPr>
          <w:rFonts w:ascii="Arial" w:hAnsi="Arial" w:cs="Arial"/>
          <w:lang w:val="mn-MN"/>
        </w:rPr>
      </w:pPr>
      <w:r w:rsidRPr="00BC4E4C">
        <w:rPr>
          <w:rFonts w:ascii="Arial" w:hAnsi="Arial" w:cs="Arial"/>
          <w:lang w:val="mn-MN"/>
        </w:rPr>
        <w:t xml:space="preserve">Аймгийн хэмжээнд </w:t>
      </w:r>
      <w:r w:rsidR="00CB02C9" w:rsidRPr="00BC4E4C">
        <w:rPr>
          <w:rFonts w:ascii="Arial" w:hAnsi="Arial" w:cs="Arial"/>
          <w:lang w:val="mn-MN"/>
        </w:rPr>
        <w:t>2023 онд шилжин ирсэн 2570</w:t>
      </w:r>
      <w:r w:rsidRPr="00BC4E4C">
        <w:rPr>
          <w:rFonts w:ascii="Arial" w:hAnsi="Arial" w:cs="Arial"/>
          <w:lang w:val="mn-MN"/>
        </w:rPr>
        <w:t xml:space="preserve">, шилжин явсан </w:t>
      </w:r>
      <w:r w:rsidR="00CB02C9" w:rsidRPr="00BC4E4C">
        <w:rPr>
          <w:rFonts w:ascii="Arial" w:hAnsi="Arial" w:cs="Arial"/>
          <w:lang w:val="mn-MN"/>
        </w:rPr>
        <w:t xml:space="preserve"> иргэн байна. Улаанбаатар хотоос 955 иргэн шилжин ирж хүн амын тоо 2.4 хувиар өссөн байна.</w:t>
      </w:r>
    </w:p>
    <w:p w14:paraId="1FC49C11" w14:textId="4DD76909" w:rsidR="006F782C" w:rsidRPr="006F782C" w:rsidRDefault="003548E6" w:rsidP="003548E6">
      <w:pPr>
        <w:spacing w:after="0" w:line="360" w:lineRule="auto"/>
        <w:ind w:firstLine="720"/>
        <w:jc w:val="both"/>
        <w:rPr>
          <w:rFonts w:ascii="Arial" w:hAnsi="Arial" w:cs="Arial"/>
          <w:shd w:val="clear" w:color="auto" w:fill="FFFFFF"/>
          <w:lang w:val="mn-MN"/>
        </w:rPr>
      </w:pPr>
      <w:r>
        <w:rPr>
          <w:rFonts w:ascii="Arial" w:hAnsi="Arial" w:cs="Arial"/>
          <w:shd w:val="clear" w:color="auto" w:fill="FFFFFF"/>
          <w:lang w:val="mn-MN"/>
        </w:rPr>
        <w:t>Ш</w:t>
      </w:r>
      <w:r w:rsidR="006F782C" w:rsidRPr="0060572C">
        <w:rPr>
          <w:rFonts w:ascii="Arial" w:hAnsi="Arial" w:cs="Arial"/>
          <w:shd w:val="clear" w:color="auto" w:fill="FFFFFF"/>
          <w:lang w:val="mn-MN"/>
        </w:rPr>
        <w:t xml:space="preserve">ашны байгууллагын үйл ажиллагаа эрхлэх Улсын бүртгэлд бүртгүүлсэн </w:t>
      </w:r>
      <w:r w:rsidR="0060572C" w:rsidRPr="0060572C">
        <w:rPr>
          <w:rFonts w:ascii="Arial" w:hAnsi="Arial" w:cs="Arial"/>
          <w:shd w:val="clear" w:color="auto" w:fill="FFFFFF"/>
          <w:lang w:val="mn-MN"/>
        </w:rPr>
        <w:t>39</w:t>
      </w:r>
      <w:r w:rsidR="006F782C" w:rsidRPr="0060572C">
        <w:rPr>
          <w:rFonts w:ascii="Arial" w:hAnsi="Arial" w:cs="Arial"/>
          <w:shd w:val="clear" w:color="auto" w:fill="FFFFFF"/>
          <w:lang w:val="mn-MN"/>
        </w:rPr>
        <w:t xml:space="preserve"> хуулийн этгээд байгаагаас ИТХ-аас зөвшөөрөл авч тогтмол үйл ажиллагаа явуулж байгаа 2</w:t>
      </w:r>
      <w:r w:rsidR="0060572C" w:rsidRPr="0060572C">
        <w:rPr>
          <w:rFonts w:ascii="Arial" w:hAnsi="Arial" w:cs="Arial"/>
          <w:shd w:val="clear" w:color="auto" w:fill="FFFFFF"/>
          <w:lang w:val="mn-MN"/>
        </w:rPr>
        <w:t>6</w:t>
      </w:r>
      <w:r w:rsidR="006F782C" w:rsidRPr="0060572C">
        <w:rPr>
          <w:rFonts w:ascii="Arial" w:hAnsi="Arial" w:cs="Arial"/>
          <w:shd w:val="clear" w:color="auto" w:fill="FFFFFF"/>
          <w:lang w:val="mn-MN"/>
        </w:rPr>
        <w:t xml:space="preserve"> шашны байгууллага байна.</w:t>
      </w:r>
      <w:r w:rsidR="006F782C" w:rsidRPr="006F782C">
        <w:rPr>
          <w:rFonts w:ascii="Arial" w:hAnsi="Arial" w:cs="Arial"/>
          <w:shd w:val="clear" w:color="auto" w:fill="FFFFFF"/>
          <w:lang w:val="mn-MN"/>
        </w:rPr>
        <w:t xml:space="preserve"> </w:t>
      </w:r>
      <w:r w:rsidR="0060572C">
        <w:rPr>
          <w:rFonts w:ascii="Arial" w:hAnsi="Arial" w:cs="Arial"/>
          <w:shd w:val="clear" w:color="auto" w:fill="FFFFFF"/>
          <w:lang w:val="mn-MN"/>
        </w:rPr>
        <w:t>Үүнээс Исламын шашин 1, Буддын 10, Христийн 15 шашны байгууллага тогтмол үйл ажиллагаа явуулж иргэдийн шашин шүтэх эрхийг хангаж байна.</w:t>
      </w:r>
    </w:p>
    <w:p w14:paraId="54A3EB5A" w14:textId="77777777" w:rsidR="006F782C" w:rsidRPr="006F782C" w:rsidRDefault="006F782C" w:rsidP="003548E6">
      <w:pPr>
        <w:spacing w:after="0" w:line="360" w:lineRule="auto"/>
        <w:ind w:firstLine="720"/>
        <w:jc w:val="both"/>
        <w:rPr>
          <w:rFonts w:ascii="Arial" w:hAnsi="Arial" w:cs="Arial"/>
          <w:shd w:val="clear" w:color="auto" w:fill="FFFFFF"/>
          <w:lang w:val="mn-MN"/>
        </w:rPr>
      </w:pPr>
      <w:r w:rsidRPr="006F782C">
        <w:rPr>
          <w:rFonts w:ascii="Arial" w:hAnsi="Arial" w:cs="Arial"/>
          <w:shd w:val="clear" w:color="auto" w:fill="FFFFFF"/>
          <w:lang w:val="mn-MN"/>
        </w:rPr>
        <w:t>Орхон аймгийн ИТХ-ын 2023 оны 02 дугаар сарын 28-ны өдрийн 14/05 дугаар тогтоолоор “Аймгийн нутаг дэвсгэрт сүм, хийд, шашны байгууллага байгуулж, үйл ажиллагаа явуулах зөвшөөрөл олгох, хугацаа сунгах журам”, “Аймгийн хэмжээнд төр, сүм, хийдийн харилцааг зохицуулах зөвлөлийн ажиллах журмыг тус тус шинэчлэн баталсан. “Аймгийн нутаг дэвсгэрт сүм, хийд, шашны байгууллага байгуулж, үйл ажиллагаа явуулах зөвшөөрөл олгох, хугацаа сунгах” журмын дагуу Аймгийн хэмжээнд төр, сүм, хийдийн харилцааг зохицуулах зөвлөл нь жилд нэгээс доошгүй удаа удирдамжийн дагуу сүм хийдийн үйл ажиллагаанд хяналт шалгалтыг зохион байгуулах зохицуулалтын дагуу 2023 онд нийт 3 удаа хяналт шалгалтын ажлыг зохион байгуулж сүм хийдүүд нь холбогдох хууль, дүрэм журмын дагуу үйл ажиллагаагаа явуулж байгаа эсэх, байр танхим нь эрүүл ахуйн шаардлага хангасан эсэх, хүүхэд хамгааллын бодлого боловсруулж хүүхэд хамгааллын бодлогыг хэрэгжүүлж байгаа эсэх, мөн гаж буруу урсгал сурталчилж иргэдийг төөрөгдүүлэх үйл ажиллагаа явуулж байгаа эсэхэд хяналт шалгалт хийж зөвлөмж чиглэл өгч ажилласан.</w:t>
      </w:r>
    </w:p>
    <w:p w14:paraId="12241636" w14:textId="79739FE7" w:rsidR="0066400B" w:rsidRDefault="00D16EFB" w:rsidP="003548E6">
      <w:pPr>
        <w:spacing w:after="0" w:line="360" w:lineRule="auto"/>
        <w:ind w:firstLine="720"/>
        <w:jc w:val="both"/>
        <w:rPr>
          <w:rFonts w:ascii="Arial" w:hAnsi="Arial" w:cs="Arial"/>
          <w:lang w:val="mn-MN"/>
        </w:rPr>
      </w:pPr>
      <w:r>
        <w:rPr>
          <w:rFonts w:ascii="Arial" w:hAnsi="Arial" w:cs="Arial"/>
          <w:lang w:val="mn-MN"/>
        </w:rPr>
        <w:t>2.</w:t>
      </w:r>
      <w:r>
        <w:rPr>
          <w:rFonts w:ascii="Arial" w:hAnsi="Arial" w:cs="Arial"/>
        </w:rPr>
        <w:t>(</w:t>
      </w:r>
      <w:r>
        <w:rPr>
          <w:rFonts w:ascii="Arial" w:hAnsi="Arial" w:cs="Arial"/>
          <w:lang w:val="mn-MN"/>
        </w:rPr>
        <w:t>б</w:t>
      </w:r>
      <w:r>
        <w:rPr>
          <w:rFonts w:ascii="Arial" w:hAnsi="Arial" w:cs="Arial"/>
        </w:rPr>
        <w:t>)</w:t>
      </w:r>
      <w:r>
        <w:rPr>
          <w:rFonts w:ascii="Arial" w:hAnsi="Arial" w:cs="Arial"/>
          <w:lang w:val="mn-MN"/>
        </w:rPr>
        <w:t xml:space="preserve">. </w:t>
      </w:r>
      <w:r w:rsidR="0066400B" w:rsidRPr="0066400B">
        <w:rPr>
          <w:rFonts w:ascii="Arial" w:hAnsi="Arial" w:cs="Arial"/>
          <w:lang w:val="mn-MN"/>
        </w:rPr>
        <w:t xml:space="preserve">Жендерийн эрх тэгш байдлыг хангах тухай хуулийн 10 дугаар зүйлийн 10.1.1-т “томилогдох төрийн улс төрийн албан тушаалтны дотор аль нэг хүйсийн төлөөлөл </w:t>
      </w:r>
      <w:r>
        <w:rPr>
          <w:rFonts w:ascii="Arial" w:hAnsi="Arial" w:cs="Arial"/>
          <w:lang w:val="mn-MN"/>
        </w:rPr>
        <w:t>...</w:t>
      </w:r>
      <w:r w:rsidR="0066400B" w:rsidRPr="0066400B">
        <w:rPr>
          <w:rFonts w:ascii="Arial" w:hAnsi="Arial" w:cs="Arial"/>
          <w:lang w:val="mn-MN"/>
        </w:rPr>
        <w:t xml:space="preserve"> аймаг, нийслэлд 15 хувиас доошгүй байх” гэж заасны дагуу</w:t>
      </w:r>
      <w:r>
        <w:rPr>
          <w:rFonts w:ascii="Arial" w:hAnsi="Arial" w:cs="Arial"/>
          <w:lang w:val="mn-MN"/>
        </w:rPr>
        <w:t xml:space="preserve"> аймгийн иргэдийн Төлөөлөгчдийн </w:t>
      </w:r>
      <w:r>
        <w:rPr>
          <w:rFonts w:ascii="Arial" w:hAnsi="Arial" w:cs="Arial"/>
          <w:lang w:val="mn-MN"/>
        </w:rPr>
        <w:lastRenderedPageBreak/>
        <w:t>хуралд</w:t>
      </w:r>
      <w:r w:rsidR="0066400B" w:rsidRPr="0066400B">
        <w:rPr>
          <w:rFonts w:ascii="Arial" w:hAnsi="Arial" w:cs="Arial"/>
          <w:lang w:val="mn-MN"/>
        </w:rPr>
        <w:t xml:space="preserve"> 30 эрэгтэй, 5 эмэгтэй төлөөлөгч ажиллаж бай</w:t>
      </w:r>
      <w:r w:rsidR="001C42BC">
        <w:rPr>
          <w:rFonts w:ascii="Arial" w:hAnsi="Arial" w:cs="Arial"/>
          <w:lang w:val="mn-MN"/>
        </w:rPr>
        <w:t>гаа нь хүйсийн харьцаа эрэгтэй 85%, эмэгтэй 15%-тай байна.</w:t>
      </w:r>
    </w:p>
    <w:p w14:paraId="3264A157" w14:textId="5173B40F" w:rsidR="00D16EFB" w:rsidRDefault="00D16EFB" w:rsidP="003548E6">
      <w:pPr>
        <w:spacing w:after="0" w:line="360" w:lineRule="auto"/>
        <w:ind w:firstLine="720"/>
        <w:jc w:val="both"/>
        <w:rPr>
          <w:rFonts w:ascii="Arial" w:hAnsi="Arial" w:cs="Arial"/>
          <w:lang w:val="mn-MN"/>
        </w:rPr>
      </w:pPr>
      <w:r w:rsidRPr="00D16EFB">
        <w:rPr>
          <w:rFonts w:ascii="Arial" w:hAnsi="Arial" w:cs="Arial"/>
          <w:lang w:val="mn-MN"/>
        </w:rPr>
        <w:t>Орхон аймагт 2023 оны байдлаар Жагсаал, цуглаан хийх журмын тухай хуулийн дагуу тайван жагсаал цуглаан зохион байгуулах 5 хүсэлт ирснээс 2 хүсэлтэд зөвшөөрөл олгож</w:t>
      </w:r>
      <w:r>
        <w:rPr>
          <w:rFonts w:ascii="Arial" w:hAnsi="Arial" w:cs="Arial"/>
          <w:lang w:val="mn-MN"/>
        </w:rPr>
        <w:t>,</w:t>
      </w:r>
      <w:r w:rsidRPr="00D16EFB">
        <w:rPr>
          <w:rFonts w:ascii="Arial" w:hAnsi="Arial" w:cs="Arial"/>
          <w:lang w:val="mn-MN"/>
        </w:rPr>
        <w:t xml:space="preserve"> 3 хүсэлтээс Жагсаал, цуглаан хийх журмын тухай хуулийн 7 дугаар зүйлийн 7.1.2, 9 дүгээр зүйлийн 9.2 дахь</w:t>
      </w:r>
      <w:r>
        <w:rPr>
          <w:rFonts w:ascii="Arial" w:hAnsi="Arial" w:cs="Arial"/>
          <w:lang w:val="mn-MN"/>
        </w:rPr>
        <w:t xml:space="preserve"> хэсэгт заасан шаардлагыг хангаагүй тул татгалзсан байна.</w:t>
      </w:r>
    </w:p>
    <w:p w14:paraId="594ECC91" w14:textId="2D2F6AEA" w:rsidR="001C42BC" w:rsidRDefault="001C42BC" w:rsidP="003548E6">
      <w:pPr>
        <w:spacing w:after="0" w:line="360" w:lineRule="auto"/>
        <w:ind w:firstLine="720"/>
        <w:jc w:val="both"/>
        <w:rPr>
          <w:rFonts w:ascii="Arial" w:hAnsi="Arial" w:cs="Arial"/>
          <w:lang w:val="mn-MN"/>
        </w:rPr>
      </w:pPr>
      <w:r>
        <w:rPr>
          <w:rFonts w:ascii="Arial" w:hAnsi="Arial" w:cs="Arial"/>
          <w:lang w:val="mn-MN"/>
        </w:rPr>
        <w:t>2.</w:t>
      </w:r>
      <w:r>
        <w:rPr>
          <w:rFonts w:ascii="Arial" w:hAnsi="Arial" w:cs="Arial"/>
        </w:rPr>
        <w:t>(</w:t>
      </w:r>
      <w:r>
        <w:rPr>
          <w:rFonts w:ascii="Arial" w:hAnsi="Arial" w:cs="Arial"/>
          <w:lang w:val="mn-MN"/>
        </w:rPr>
        <w:t>в.</w:t>
      </w:r>
      <w:r>
        <w:rPr>
          <w:rFonts w:ascii="Arial" w:hAnsi="Arial" w:cs="Arial"/>
        </w:rPr>
        <w:t>)</w:t>
      </w:r>
      <w:r>
        <w:rPr>
          <w:rFonts w:ascii="Arial" w:hAnsi="Arial" w:cs="Arial"/>
          <w:lang w:val="mn-MN"/>
        </w:rPr>
        <w:t xml:space="preserve"> </w:t>
      </w:r>
      <w:r w:rsidR="00F42C4C">
        <w:rPr>
          <w:rFonts w:ascii="Arial" w:hAnsi="Arial" w:cs="Arial"/>
          <w:lang w:val="mn-MN"/>
        </w:rPr>
        <w:t>“Орлогод нийцсэн орон сууц” төслийг хэрэгжүүлж орон нутгийн хөрөнгө оруулалтаар Баян-Өндөр сумын Уртын гол багийн 1,8 га талбайд 5 блок 260 айлын орон сууц</w:t>
      </w:r>
      <w:r>
        <w:rPr>
          <w:rFonts w:ascii="Arial" w:hAnsi="Arial" w:cs="Arial"/>
          <w:lang w:val="mn-MN"/>
        </w:rPr>
        <w:t>ны</w:t>
      </w:r>
      <w:r w:rsidR="00F42C4C">
        <w:rPr>
          <w:rFonts w:ascii="Arial" w:hAnsi="Arial" w:cs="Arial"/>
          <w:lang w:val="mn-MN"/>
        </w:rPr>
        <w:t xml:space="preserve"> </w:t>
      </w:r>
      <w:r>
        <w:rPr>
          <w:rFonts w:ascii="Arial" w:hAnsi="Arial" w:cs="Arial"/>
          <w:lang w:val="mn-MN"/>
        </w:rPr>
        <w:t xml:space="preserve">барилгажилтын ажлыг </w:t>
      </w:r>
      <w:r>
        <w:rPr>
          <w:rFonts w:ascii="Arial" w:hAnsi="Arial" w:cs="Arial"/>
        </w:rPr>
        <w:t>“</w:t>
      </w:r>
      <w:r w:rsidR="00662D9D">
        <w:rPr>
          <w:rFonts w:ascii="Arial" w:hAnsi="Arial" w:cs="Arial"/>
          <w:lang w:val="mn-MN"/>
        </w:rPr>
        <w:t>Неман Констракшн</w:t>
      </w:r>
      <w:r>
        <w:rPr>
          <w:rFonts w:ascii="Arial" w:hAnsi="Arial" w:cs="Arial"/>
        </w:rPr>
        <w:t>”</w:t>
      </w:r>
      <w:r>
        <w:rPr>
          <w:rFonts w:ascii="Arial" w:hAnsi="Arial" w:cs="Arial"/>
          <w:lang w:val="mn-MN"/>
        </w:rPr>
        <w:t xml:space="preserve"> ХХК-аар гүйцэтгүүлж байна</w:t>
      </w:r>
      <w:r w:rsidR="00F42C4C">
        <w:rPr>
          <w:rFonts w:ascii="Arial" w:hAnsi="Arial" w:cs="Arial"/>
          <w:lang w:val="mn-MN"/>
        </w:rPr>
        <w:t>.</w:t>
      </w:r>
    </w:p>
    <w:p w14:paraId="3865A9CA" w14:textId="7FF84F8E" w:rsidR="009F4667" w:rsidRDefault="00AC587D" w:rsidP="003548E6">
      <w:pPr>
        <w:spacing w:after="0" w:line="360" w:lineRule="auto"/>
        <w:ind w:firstLine="720"/>
        <w:jc w:val="both"/>
        <w:rPr>
          <w:rFonts w:ascii="Arial" w:hAnsi="Arial" w:cs="Arial"/>
          <w:lang w:val="mn-MN"/>
        </w:rPr>
      </w:pPr>
      <w:r>
        <w:rPr>
          <w:rFonts w:ascii="Arial" w:hAnsi="Arial" w:cs="Arial"/>
          <w:lang w:val="mn-MN"/>
        </w:rPr>
        <w:t xml:space="preserve">Орон сууцны </w:t>
      </w:r>
      <w:r w:rsidR="00F42C4C">
        <w:rPr>
          <w:rFonts w:ascii="Arial" w:hAnsi="Arial" w:cs="Arial"/>
          <w:lang w:val="mn-MN"/>
        </w:rPr>
        <w:t>1м.кв-ийн дундаж үнэ 2.800.000-3.400.000 төгрөгийн хооронд борлуулагдаж бай</w:t>
      </w:r>
      <w:r>
        <w:rPr>
          <w:rFonts w:ascii="Arial" w:hAnsi="Arial" w:cs="Arial"/>
          <w:lang w:val="mn-MN"/>
        </w:rPr>
        <w:t>гаа бөгөөд о</w:t>
      </w:r>
      <w:r w:rsidR="00F42C4C">
        <w:rPr>
          <w:rFonts w:ascii="Arial" w:hAnsi="Arial" w:cs="Arial"/>
          <w:lang w:val="mn-MN"/>
        </w:rPr>
        <w:t>рлогод нийцсэн орон сууц төслийн хүрээнд тус орон сууцны үнийг 1м.кв-ийг 1.952.</w:t>
      </w:r>
      <w:r w:rsidR="009978AB">
        <w:rPr>
          <w:rFonts w:ascii="Arial" w:hAnsi="Arial" w:cs="Arial"/>
          <w:lang w:val="mn-MN"/>
        </w:rPr>
        <w:t>798</w:t>
      </w:r>
      <w:r w:rsidR="00F42C4C">
        <w:rPr>
          <w:rFonts w:ascii="Arial" w:hAnsi="Arial" w:cs="Arial"/>
          <w:lang w:val="mn-MN"/>
        </w:rPr>
        <w:t xml:space="preserve"> төгрөгөөр борлуулахаар аймгийн ИТХ-ын тогтоолоор баталсан. </w:t>
      </w:r>
      <w:r>
        <w:rPr>
          <w:rFonts w:ascii="Arial" w:hAnsi="Arial" w:cs="Arial"/>
          <w:lang w:val="mn-MN"/>
        </w:rPr>
        <w:t>Тайлант хугацаанд эхний 2 блок ашиглалтад орж,</w:t>
      </w:r>
      <w:r w:rsidR="009F4667" w:rsidRPr="009978AB">
        <w:rPr>
          <w:rFonts w:ascii="Arial" w:hAnsi="Arial" w:cs="Arial"/>
          <w:lang w:val="mn-MN"/>
        </w:rPr>
        <w:t xml:space="preserve"> нийт </w:t>
      </w:r>
      <w:r w:rsidR="009978AB" w:rsidRPr="009978AB">
        <w:rPr>
          <w:rFonts w:ascii="Arial" w:hAnsi="Arial" w:cs="Arial"/>
          <w:lang w:val="mn-MN"/>
        </w:rPr>
        <w:t xml:space="preserve">104 </w:t>
      </w:r>
      <w:r w:rsidR="009F4667" w:rsidRPr="009978AB">
        <w:rPr>
          <w:rFonts w:ascii="Arial" w:hAnsi="Arial" w:cs="Arial"/>
          <w:lang w:val="mn-MN"/>
        </w:rPr>
        <w:t>айл өрхийг орон сууцанд нь оруул</w:t>
      </w:r>
      <w:r w:rsidR="009978AB" w:rsidRPr="009978AB">
        <w:rPr>
          <w:rFonts w:ascii="Arial" w:hAnsi="Arial" w:cs="Arial"/>
          <w:lang w:val="mn-MN"/>
        </w:rPr>
        <w:t>сан</w:t>
      </w:r>
      <w:r w:rsidR="002D1529">
        <w:rPr>
          <w:rFonts w:ascii="Arial" w:hAnsi="Arial" w:cs="Arial"/>
          <w:lang w:val="mn-MN"/>
        </w:rPr>
        <w:t>.</w:t>
      </w:r>
    </w:p>
    <w:p w14:paraId="34CFA658" w14:textId="3C04B351" w:rsidR="0066400B" w:rsidRPr="00662D9D" w:rsidRDefault="0066400B" w:rsidP="003548E6">
      <w:pPr>
        <w:pStyle w:val="ListParagraph"/>
        <w:spacing w:after="0" w:line="360" w:lineRule="auto"/>
        <w:ind w:left="0" w:firstLine="720"/>
        <w:jc w:val="both"/>
        <w:rPr>
          <w:rFonts w:ascii="Arial" w:hAnsi="Arial" w:cs="Arial"/>
          <w:highlight w:val="green"/>
          <w:lang w:val="mn-MN"/>
        </w:rPr>
      </w:pPr>
      <w:r w:rsidRPr="006C313A">
        <w:rPr>
          <w:rFonts w:ascii="Arial" w:hAnsi="Arial" w:cs="Arial"/>
          <w:lang w:val="mn-MN"/>
        </w:rPr>
        <w:t xml:space="preserve"> Монгол Улсын  2023 оны 105 дугаар тогтоолоор батлагдсан “Иргэнд 2023 онд өмчлүүлэх газрын нийт хэмжээ, байршил зориулалтыг тогтоох тухай” тогтоолын дагуу аймгийн хэмжээнд 2023 онд газар өмчлөх эрхээсээ өөрийн хүсэлтээр татгалзсан 5 иргэний 0.7 га газрын өмчлөх эрхийг хүчингүй болгож, иргэний гаргасан хүсэлтийн дагуу 58 иргэний хамтран өмчлөх эрхийг хүчингүй болго</w:t>
      </w:r>
      <w:r w:rsidR="00662D9D">
        <w:rPr>
          <w:rFonts w:ascii="Arial" w:hAnsi="Arial" w:cs="Arial"/>
          <w:lang w:val="mn-MN"/>
        </w:rPr>
        <w:t xml:space="preserve">ж, </w:t>
      </w:r>
      <w:r w:rsidR="00BC1B5A" w:rsidRPr="00662D9D">
        <w:rPr>
          <w:rFonts w:ascii="Arial" w:hAnsi="Arial" w:cs="Arial"/>
          <w:lang w:val="mn-MN"/>
        </w:rPr>
        <w:t>199 иргэнд 15.42га газрыг өмчлүүлж өмчлөх эрхийг хангасан байна.</w:t>
      </w:r>
    </w:p>
    <w:p w14:paraId="199523D3" w14:textId="04C2248D" w:rsidR="0066400B" w:rsidRDefault="00BC4E4C" w:rsidP="003548E6">
      <w:pPr>
        <w:spacing w:after="0" w:line="360" w:lineRule="auto"/>
        <w:ind w:firstLine="720"/>
        <w:jc w:val="both"/>
        <w:rPr>
          <w:rFonts w:ascii="Arial" w:hAnsi="Arial" w:cs="Arial"/>
          <w:lang w:val="mn-MN"/>
        </w:rPr>
      </w:pPr>
      <w:r>
        <w:rPr>
          <w:rFonts w:ascii="Arial" w:hAnsi="Arial" w:cs="Arial"/>
          <w:lang w:val="mn-MN"/>
        </w:rPr>
        <w:t>2.</w:t>
      </w:r>
      <w:r>
        <w:rPr>
          <w:rFonts w:ascii="Arial" w:hAnsi="Arial" w:cs="Arial"/>
        </w:rPr>
        <w:t>(</w:t>
      </w:r>
      <w:r>
        <w:rPr>
          <w:rFonts w:ascii="Arial" w:hAnsi="Arial" w:cs="Arial"/>
          <w:lang w:val="mn-MN"/>
        </w:rPr>
        <w:t>г</w:t>
      </w:r>
      <w:r>
        <w:rPr>
          <w:rFonts w:ascii="Arial" w:hAnsi="Arial" w:cs="Arial"/>
        </w:rPr>
        <w:t>)</w:t>
      </w:r>
      <w:r>
        <w:rPr>
          <w:rFonts w:ascii="Arial" w:hAnsi="Arial" w:cs="Arial"/>
          <w:lang w:val="mn-MN"/>
        </w:rPr>
        <w:t xml:space="preserve">. </w:t>
      </w:r>
      <w:r w:rsidR="0066400B" w:rsidRPr="0066400B">
        <w:rPr>
          <w:rFonts w:ascii="Arial" w:hAnsi="Arial" w:cs="Arial"/>
          <w:lang w:val="mn-MN"/>
        </w:rPr>
        <w:t>Аймгийн Иргэдийн төлөөлөгчдийн хурлын тэргүүлэгчдийн 2020 оны 02 дугаар тогтоолоор “Женд</w:t>
      </w:r>
      <w:r w:rsidR="002D1529">
        <w:rPr>
          <w:rFonts w:ascii="Arial" w:hAnsi="Arial" w:cs="Arial"/>
          <w:lang w:val="mn-MN"/>
        </w:rPr>
        <w:t>э</w:t>
      </w:r>
      <w:r w:rsidR="0066400B" w:rsidRPr="0066400B">
        <w:rPr>
          <w:rFonts w:ascii="Arial" w:hAnsi="Arial" w:cs="Arial"/>
          <w:lang w:val="mn-MN"/>
        </w:rPr>
        <w:t>рийн эрх тэгш байдлыг хангах аймгийн дэд хөтөлбөр батлах тухай” хөтөлбөрийг 2020-2023 онд хэрэгжүүлэхээр баталсан. Тус хөтөлбөр нь нийт 3 зорилт 12 арга хэмжээтэй бөгөөд улсын болон орон нутгийн төсвөөс 60 сая төгрөгийн санхүүжилтээр хөтөлбөрийн арга хэмжээг хэрэгжүүлэн ажиллаж байна.</w:t>
      </w:r>
    </w:p>
    <w:p w14:paraId="34D57A12" w14:textId="4D3E99E1" w:rsidR="0067749C" w:rsidRPr="0066400B" w:rsidRDefault="0067749C" w:rsidP="003548E6">
      <w:pPr>
        <w:spacing w:after="0" w:line="360" w:lineRule="auto"/>
        <w:ind w:firstLine="720"/>
        <w:jc w:val="both"/>
        <w:rPr>
          <w:rFonts w:ascii="Arial" w:hAnsi="Arial" w:cs="Arial"/>
          <w:lang w:val="mn-MN"/>
        </w:rPr>
      </w:pPr>
      <w:r w:rsidRPr="0067749C">
        <w:rPr>
          <w:rFonts w:ascii="Arial" w:hAnsi="Arial" w:cs="Arial"/>
          <w:lang w:val="mn-MN"/>
        </w:rPr>
        <w:t>“Жендерт суурилсан хүний эрхийг хүндэтгэе” аяныг зохион байгуулсан бөгөөд аяны хүрээнд ”Эмэгтэйчүүдийн эрх, хөгжилд–Эрдэнэтийн эмэгтэйчүүд” нэгдсэн арга хэмжээг аймгийн Засаг даргын Тамгын газрын Нийгмийн бодлогын хэлтэс, Соёл урлагийн газар, Аймгийн Иргэдийн төлөөлөгчдийн хурлын эмэгтэй төлөөлөгч нар хамтран цуврал “Эмэгтэйчүүдийн эрх, хөгжил–өнөөгийн байдал” сургалт, уулзалт, "Эрчүүд нийгмийн хөгжилд", "Хөгжлийн бэрхшээлтэй иргэдийн хөгжил, оролцоо", “Бүх хайраа гэр бүлдээ” арга хэмжээ, “Эмэгтэйчүүдийн хөгжлийн хөтөлбөр”-ийн нээлт, уулзалтууд,“Эмэгтэйчүүдийн манлайлал” сургалт зохион байгуулан нийт 5 төрлөөр 10 удаагийн арга хэмжээнд 2258 хүнийг хамруулсан.</w:t>
      </w:r>
      <w:r>
        <w:rPr>
          <w:rFonts w:ascii="Arial" w:hAnsi="Arial" w:cs="Arial"/>
          <w:lang w:val="mn-MN"/>
        </w:rPr>
        <w:t xml:space="preserve"> Үүнд:</w:t>
      </w:r>
    </w:p>
    <w:p w14:paraId="5F1B6812" w14:textId="77777777" w:rsidR="0066400B" w:rsidRPr="00BC4E4C" w:rsidRDefault="0066400B" w:rsidP="003548E6">
      <w:pPr>
        <w:spacing w:after="0" w:line="360" w:lineRule="auto"/>
        <w:ind w:firstLine="720"/>
        <w:jc w:val="both"/>
        <w:rPr>
          <w:rFonts w:ascii="Arial" w:hAnsi="Arial" w:cs="Arial"/>
          <w:lang w:val="mn-MN"/>
        </w:rPr>
      </w:pPr>
      <w:r w:rsidRPr="00BC4E4C">
        <w:rPr>
          <w:rFonts w:ascii="Arial" w:hAnsi="Arial" w:cs="Arial"/>
          <w:lang w:val="mn-MN"/>
        </w:rPr>
        <w:t>Аймгийн "Эмэгтэйчүүдийн хөгжлийн хөтөлбөр"-ийг хэрэгжүүлэх ажлын хүрээнд</w:t>
      </w:r>
      <w:r w:rsidRPr="00B0636A">
        <w:rPr>
          <w:rFonts w:ascii="Arial" w:hAnsi="Arial" w:cs="Arial"/>
          <w:b/>
          <w:bCs/>
          <w:lang w:val="mn-MN"/>
        </w:rPr>
        <w:t xml:space="preserve"> </w:t>
      </w:r>
      <w:r w:rsidRPr="0066400B">
        <w:rPr>
          <w:rFonts w:ascii="Arial" w:hAnsi="Arial" w:cs="Arial"/>
          <w:lang w:val="mn-MN"/>
        </w:rPr>
        <w:t xml:space="preserve">орон нутгийн шийдвэр гаргах түвшин болон бодлого тодорхойлох түвшинд ажиллаж байгаа төрийн албан хаагч эмэгтэйчүүд, улс төр, бизнес, иргэний нийгмийн байгууллага, мэргэжлийн холбоо зэрэг салбар бүрд манлайлан идэвхтэй ажиллаж байгаа </w:t>
      </w:r>
      <w:r w:rsidRPr="0066400B">
        <w:rPr>
          <w:rFonts w:ascii="Arial" w:hAnsi="Arial" w:cs="Arial"/>
          <w:lang w:val="mn-MN"/>
        </w:rPr>
        <w:lastRenderedPageBreak/>
        <w:t xml:space="preserve">эмэгтэйчүүдийн  хамтарсан “Эмэгтэйчүүдийн манлайллын нэгдсэн хакатон” хөтөлбөрийг зохион байгуулж Эрдэнэт хотын нийт 215 эмэгтэй 25 баг болон нийгэмд тулгамдаж буй асуудалд шийдэл эрэлхийлэн оролцож 10 асуудлыг эрэмбэлэн, Эрдэнэт хотод гэр бүл, эмэгтэйчүүдийн эрх ашиг, хүүхдийн эрх, гэр бүлийн харилцаа, хог хаягдлын менежментийн асуудалд анхаарал хандуулж, шийдэл хайх зайлшгүй шаардлагатай гэж үзэн төсөл боловсруулан 60.0 сая төгрөгийн санхүүжилттэй шилдэг 6 </w:t>
      </w:r>
      <w:r w:rsidRPr="00BC4E4C">
        <w:rPr>
          <w:rFonts w:ascii="Arial" w:hAnsi="Arial" w:cs="Arial"/>
          <w:lang w:val="mn-MN"/>
        </w:rPr>
        <w:t xml:space="preserve">төсөл шалгарч өөрсдийн санааг хэрэгжүүлэх боломж бүрдүүлсэн. </w:t>
      </w:r>
    </w:p>
    <w:p w14:paraId="3E5D2458" w14:textId="2730A5F9" w:rsidR="0066400B" w:rsidRPr="0066400B" w:rsidRDefault="0066400B" w:rsidP="003548E6">
      <w:pPr>
        <w:spacing w:after="0" w:line="360" w:lineRule="auto"/>
        <w:ind w:firstLine="720"/>
        <w:jc w:val="both"/>
        <w:rPr>
          <w:rFonts w:ascii="Arial" w:hAnsi="Arial" w:cs="Arial"/>
          <w:lang w:val="mn-MN"/>
        </w:rPr>
      </w:pPr>
      <w:r w:rsidRPr="00BC4E4C">
        <w:rPr>
          <w:rFonts w:ascii="Arial" w:hAnsi="Arial" w:cs="Arial"/>
          <w:lang w:val="mn-MN"/>
        </w:rPr>
        <w:t>“Тогтвортой хөгжил эмэгтэйчүүдийн оролцоо”</w:t>
      </w:r>
      <w:r w:rsidRPr="0066400B">
        <w:rPr>
          <w:rFonts w:ascii="Arial" w:hAnsi="Arial" w:cs="Arial"/>
          <w:lang w:val="mn-MN"/>
        </w:rPr>
        <w:t xml:space="preserve"> сэдэвт Монголын эмэгтэй эрдэмтэд инженерүүдийн бүх гишүүдийн нэгдсэн VII чуулганыг аймагт зохион байгуулсан. Уг чуулганаар тогтвортой хөгжлийг хэрэгжүүлэх асуудлыг хэлэлцсэн ба саналыг Нэгдсэн үндэсний байгууллагын бага хуралд дэвшүүлсэн. </w:t>
      </w:r>
    </w:p>
    <w:p w14:paraId="5CC67D68" w14:textId="1B7D821B" w:rsidR="0066400B" w:rsidRPr="0066400B" w:rsidRDefault="0066400B" w:rsidP="003548E6">
      <w:pPr>
        <w:spacing w:after="0" w:line="360" w:lineRule="auto"/>
        <w:ind w:firstLine="720"/>
        <w:jc w:val="both"/>
        <w:rPr>
          <w:rFonts w:ascii="Arial" w:hAnsi="Arial" w:cs="Arial"/>
          <w:lang w:val="mn-MN"/>
        </w:rPr>
      </w:pPr>
      <w:r w:rsidRPr="0066400B">
        <w:rPr>
          <w:rFonts w:ascii="Arial" w:hAnsi="Arial" w:cs="Arial"/>
          <w:lang w:val="mn-MN"/>
        </w:rPr>
        <w:t xml:space="preserve">Чуулганаар шинжлэх ухаан технологийн салбарт удирдах эмэгтэйчүүдийн оролцоог нэмэгдүүлэх, залууст ажил мэргэжлийн зөвлөгөө өгөх, “Шийдвэр гаргах түвшинд эмэгтэйчүүдийн </w:t>
      </w:r>
      <w:r w:rsidRPr="00BC4E4C">
        <w:rPr>
          <w:rFonts w:ascii="Arial" w:hAnsi="Arial" w:cs="Arial"/>
          <w:lang w:val="mn-MN"/>
        </w:rPr>
        <w:t xml:space="preserve">оролцоо”, “МЭЭИТМ-ийн </w:t>
      </w:r>
      <w:r w:rsidRPr="0066400B">
        <w:rPr>
          <w:rFonts w:ascii="Arial" w:hAnsi="Arial" w:cs="Arial"/>
          <w:lang w:val="mn-MN"/>
        </w:rPr>
        <w:t>одоо ба ирээдүй”, “Хог хаягдал, ургамлын химийн найрлага, биологийн идэвхийн судалгаа”, “Монгол орны гангийн судалгаа” зэрэг асуудлаар илтгэл тавьсан ба хэлэлцүүлэгт нийт 465 эмэгтэйчүүд  хамрагдсан.</w:t>
      </w:r>
    </w:p>
    <w:p w14:paraId="45C5DD57" w14:textId="69FE8B91" w:rsidR="0066400B" w:rsidRDefault="00B0636A" w:rsidP="003548E6">
      <w:pPr>
        <w:spacing w:after="0" w:line="360" w:lineRule="auto"/>
        <w:ind w:firstLine="720"/>
        <w:jc w:val="both"/>
        <w:rPr>
          <w:rFonts w:ascii="Arial" w:hAnsi="Arial" w:cs="Arial"/>
          <w:noProof/>
          <w:lang w:val="mn-MN"/>
        </w:rPr>
      </w:pPr>
      <w:r>
        <w:rPr>
          <w:rFonts w:ascii="Arial" w:hAnsi="Arial" w:cs="Arial"/>
          <w:noProof/>
          <w:lang w:val="mn-MN"/>
        </w:rPr>
        <w:t>Мөн эмэгтэйчүүдийн хөгжлийн хөтөлбөрийн хүрээнд Ээжүүдийг чадавхжуулах холбоотой хамтран гар урлаачдыг сургах, хөгжүүлэх өрхийн бизнес эрхлэгч эмэгтэйчүүдийг чадав</w:t>
      </w:r>
      <w:r w:rsidR="00A9388D">
        <w:rPr>
          <w:rFonts w:ascii="Arial" w:hAnsi="Arial" w:cs="Arial"/>
          <w:noProof/>
          <w:lang w:val="mn-MN"/>
        </w:rPr>
        <w:t>х</w:t>
      </w:r>
      <w:r>
        <w:rPr>
          <w:rFonts w:ascii="Arial" w:hAnsi="Arial" w:cs="Arial"/>
          <w:noProof/>
          <w:lang w:val="mn-MN"/>
        </w:rPr>
        <w:t xml:space="preserve">жуулах “Гэрэл” төсөл, </w:t>
      </w:r>
      <w:r w:rsidR="0066400B" w:rsidRPr="0066400B">
        <w:rPr>
          <w:rFonts w:ascii="Arial" w:hAnsi="Arial" w:cs="Arial"/>
          <w:noProof/>
        </w:rPr>
        <w:t xml:space="preserve">  </w:t>
      </w:r>
      <w:r>
        <w:rPr>
          <w:rFonts w:ascii="Arial" w:hAnsi="Arial" w:cs="Arial"/>
          <w:noProof/>
          <w:lang w:val="mn-MN"/>
        </w:rPr>
        <w:t xml:space="preserve"> Гэр бүлийн үнэ цэнтэй харилцаа сургалт нөлөөллийн цуврал лекц, Бидний дуу хоолой-2023 охидын чуулган уулзалт, Шүүхийн тамгын газартай хамтр</w:t>
      </w:r>
      <w:r w:rsidR="00A9388D">
        <w:rPr>
          <w:rFonts w:ascii="Arial" w:hAnsi="Arial" w:cs="Arial"/>
          <w:noProof/>
          <w:lang w:val="mn-MN"/>
        </w:rPr>
        <w:t>а</w:t>
      </w:r>
      <w:r>
        <w:rPr>
          <w:rFonts w:ascii="Arial" w:hAnsi="Arial" w:cs="Arial"/>
          <w:noProof/>
          <w:lang w:val="mn-MN"/>
        </w:rPr>
        <w:t>н гэрлэгсдэд сэтгэл зүйн мэргэжлийн тусламж, үйлчилгээ үзүүлэх “Гэр” төслийг тус тус хэрэгжүүлж эдгээр</w:t>
      </w:r>
      <w:r w:rsidR="00A9388D">
        <w:rPr>
          <w:rFonts w:ascii="Arial" w:hAnsi="Arial" w:cs="Arial"/>
          <w:noProof/>
          <w:lang w:val="mn-MN"/>
        </w:rPr>
        <w:t xml:space="preserve"> </w:t>
      </w:r>
      <w:r>
        <w:rPr>
          <w:rFonts w:ascii="Arial" w:hAnsi="Arial" w:cs="Arial"/>
          <w:noProof/>
          <w:lang w:val="mn-MN"/>
        </w:rPr>
        <w:t>арга хэмжээнд нийт</w:t>
      </w:r>
      <w:r w:rsidR="00A9388D">
        <w:rPr>
          <w:rFonts w:ascii="Arial" w:hAnsi="Arial" w:cs="Arial"/>
          <w:noProof/>
          <w:lang w:val="mn-MN"/>
        </w:rPr>
        <w:t xml:space="preserve"> давхардсан тоогоор 8500 гаруй охид, эмэгтэйчүүд хамрагдсан байна.</w:t>
      </w:r>
    </w:p>
    <w:p w14:paraId="1B3C392C" w14:textId="77777777" w:rsidR="00B0636A" w:rsidRPr="00B0636A" w:rsidRDefault="00B0636A" w:rsidP="003548E6">
      <w:pPr>
        <w:spacing w:after="0" w:line="360" w:lineRule="auto"/>
        <w:ind w:firstLine="720"/>
        <w:jc w:val="both"/>
        <w:rPr>
          <w:rFonts w:ascii="Arial" w:hAnsi="Arial" w:cs="Arial"/>
          <w:lang w:val="mn-MN"/>
        </w:rPr>
      </w:pPr>
      <w:r w:rsidRPr="00B0636A">
        <w:rPr>
          <w:rFonts w:ascii="Arial" w:hAnsi="Arial" w:cs="Arial"/>
          <w:lang w:val="mn-MN"/>
        </w:rPr>
        <w:t xml:space="preserve">Аймгийн Засаг даргын Тамгын газар, Эрүүл мэндийн газар хамтран “ЭРҮҮЛ ЧИЙРЭГ ЭР ХҮН”  арга хэмжээг зохион байгуулж Эрүүл мэндийн сайдын 2022 оны А/449 дүгээр тушаалаар батлагдсан “Эрэгтэйчүүдийн кабинетын үлгэрчилсэн загвар, ажиллах журам батлах тухай” журмын дагуу Бүсийн оношилгоо эмчилгээний төвийн эрэгтэйчүүдийн кабинет ажиллаж байна. </w:t>
      </w:r>
    </w:p>
    <w:p w14:paraId="315AD59B" w14:textId="77777777" w:rsidR="00B0636A" w:rsidRDefault="00B0636A" w:rsidP="003548E6">
      <w:pPr>
        <w:spacing w:after="0" w:line="360" w:lineRule="auto"/>
        <w:ind w:firstLine="720"/>
        <w:jc w:val="both"/>
        <w:rPr>
          <w:rFonts w:ascii="Arial" w:hAnsi="Arial" w:cs="Arial"/>
          <w:lang w:val="mn-MN"/>
        </w:rPr>
      </w:pPr>
      <w:r w:rsidRPr="00B0636A">
        <w:rPr>
          <w:rFonts w:ascii="Arial" w:hAnsi="Arial" w:cs="Arial"/>
          <w:lang w:val="mn-MN"/>
        </w:rPr>
        <w:t xml:space="preserve">Тус кабинет нь эрэгтэйчүүдийн бөөр шээсний замын болон нөхөн үржихүйн эрхтний эмгэгийн оношилгоо, эмчилгээ болон эрэгтэйчүүдийн хэрэгцээнд тохирсон ээлтэй эрүүл мэндийн тусламж үйлчилгээг  нийт 10 төрлийн багцаар үзүүлж байна. </w:t>
      </w:r>
    </w:p>
    <w:p w14:paraId="28F5A4ED" w14:textId="72C4D709" w:rsidR="005A333D" w:rsidRPr="00B0636A" w:rsidRDefault="005A333D" w:rsidP="003548E6">
      <w:pPr>
        <w:spacing w:after="0" w:line="360" w:lineRule="auto"/>
        <w:ind w:firstLine="720"/>
        <w:jc w:val="both"/>
        <w:rPr>
          <w:rFonts w:ascii="Arial" w:hAnsi="Arial" w:cs="Arial"/>
          <w:lang w:val="mn-MN"/>
        </w:rPr>
      </w:pPr>
      <w:r w:rsidRPr="00BC4E4C">
        <w:rPr>
          <w:rFonts w:ascii="Arial" w:hAnsi="Arial" w:cs="Arial"/>
          <w:color w:val="000000" w:themeColor="text1"/>
          <w:lang w:val="mn-MN"/>
        </w:rPr>
        <w:t>Аймгийн хэмжээнд химийн хорт болон аюултай бодис ашиглаж үйл ажиллагаа явуулдаг 18 үйлдвэр аж ахуй нэгж байгууллагуудын судалгааг гаргаж, хяналтын улсын байцаагч, Цагдаагийн газар, Онцгой байдлын газар, Тагнуулын ерөнхий газрын Орхон аймаг дахь газар хамтран химийн бодисын ашиглалт, зарцуулалт, хадгалалтын байдалд хяналт шалгалт хийж нийт 18 аж ахуйн нэгж, байгууллагын 1334 нэр төрлийн 728 тн химийн бодисыг бүртгэлжүүлсэн.</w:t>
      </w:r>
    </w:p>
    <w:p w14:paraId="5BF24B52" w14:textId="766B4A0E" w:rsidR="00B0636A" w:rsidRDefault="00AC2130" w:rsidP="003548E6">
      <w:pPr>
        <w:spacing w:after="0" w:line="360" w:lineRule="auto"/>
        <w:ind w:firstLine="720"/>
        <w:jc w:val="both"/>
        <w:rPr>
          <w:rFonts w:ascii="Arial" w:hAnsi="Arial" w:cs="Arial"/>
          <w:lang w:val="mn-MN"/>
        </w:rPr>
      </w:pPr>
      <w:r w:rsidRPr="00AC2130">
        <w:rPr>
          <w:rFonts w:ascii="Arial" w:hAnsi="Arial" w:cs="Arial"/>
          <w:lang w:val="mn-MN"/>
        </w:rPr>
        <w:lastRenderedPageBreak/>
        <w:t>2023 онд “Сэтгэл нэмье” төслийн хүрээнд Updated хөвгүүдэд зориулсан сургалтыг “Өсвөр насны хүүхдийн сэтгэл зүйн онцлог, хайрцаглагдсан эр хүн” сэдвээр ерөнхий боловсролын сургуулийн 15,16,17,1-р сургуулийн ахлах ангийн 200 гаруй хөвгүүд,</w:t>
      </w:r>
      <w:r>
        <w:rPr>
          <w:rFonts w:ascii="Arial" w:hAnsi="Arial" w:cs="Arial"/>
          <w:lang w:val="mn-MN"/>
        </w:rPr>
        <w:t xml:space="preserve"> </w:t>
      </w:r>
      <w:r w:rsidRPr="00AC2130">
        <w:rPr>
          <w:rFonts w:ascii="Arial" w:hAnsi="Arial" w:cs="Arial"/>
          <w:lang w:val="mn-MN"/>
        </w:rPr>
        <w:t xml:space="preserve">Нөхөн үржихүйн боловсрол олгох сургалтыг </w:t>
      </w:r>
      <w:r w:rsidR="003548E6">
        <w:rPr>
          <w:rFonts w:ascii="Arial" w:hAnsi="Arial" w:cs="Arial"/>
          <w:lang w:val="mn-MN"/>
        </w:rPr>
        <w:t>е</w:t>
      </w:r>
      <w:r w:rsidRPr="00AC2130">
        <w:rPr>
          <w:rFonts w:ascii="Arial" w:hAnsi="Arial" w:cs="Arial"/>
          <w:lang w:val="mn-MN"/>
        </w:rPr>
        <w:t>рөнхий боловсролын нийт 15 сургуульд зохион байгуулж 1000 орчим өсвөр үеийн хөвгүүд хамрагдсан.</w:t>
      </w:r>
    </w:p>
    <w:p w14:paraId="6BEF66DC" w14:textId="77777777" w:rsidR="00FA58B2" w:rsidRPr="00FA58B2" w:rsidRDefault="0066400B" w:rsidP="003548E6">
      <w:pPr>
        <w:pStyle w:val="Other0"/>
        <w:spacing w:line="360" w:lineRule="auto"/>
        <w:jc w:val="both"/>
        <w:rPr>
          <w:rFonts w:ascii="Arial" w:hAnsi="Arial"/>
          <w:noProof/>
          <w:color w:val="000000"/>
          <w:lang w:val="mn-MN"/>
        </w:rPr>
      </w:pPr>
      <w:r w:rsidRPr="0066400B">
        <w:rPr>
          <w:rFonts w:ascii="Arial" w:hAnsi="Arial"/>
          <w:noProof/>
          <w:color w:val="000000"/>
          <w:lang w:val="mn-MN"/>
        </w:rPr>
        <w:t xml:space="preserve"> </w:t>
      </w:r>
      <w:r w:rsidRPr="0066400B">
        <w:rPr>
          <w:rFonts w:ascii="Arial" w:hAnsi="Arial"/>
          <w:noProof/>
          <w:color w:val="000000"/>
          <w:lang w:val="mn-MN"/>
        </w:rPr>
        <w:tab/>
      </w:r>
      <w:r w:rsidR="00FA58B2" w:rsidRPr="00FA58B2">
        <w:rPr>
          <w:rFonts w:ascii="Arial" w:hAnsi="Arial"/>
          <w:noProof/>
          <w:color w:val="000000"/>
          <w:lang w:val="mn-MN"/>
        </w:rPr>
        <w:t xml:space="preserve">Энэ чиглэлээр 2023 онд хэрэгжүүлэх зорилтын хүрээнд Хөдөлмөр, халамжийн үйлчилгээний газарт бүртгэгдсэн  ажлын байранд 1200 гаран иргэн зуучлагдсанаас  720 нь эмэгтэй, хөгжлийн бэрхшээлтэй 11 иргэн байна. Үүнээс байнгын ажлын байранд 1053 иргэн, түр ажлын байранд 90 иргэн, улирлын чанартай ажлын байранд 54 иргэн зуучлагдсан.  </w:t>
      </w:r>
    </w:p>
    <w:p w14:paraId="647DCF82" w14:textId="407842BF" w:rsidR="00FA58B2" w:rsidRPr="00FA58B2" w:rsidRDefault="00FA58B2" w:rsidP="003548E6">
      <w:pPr>
        <w:pStyle w:val="Other0"/>
        <w:spacing w:line="360" w:lineRule="auto"/>
        <w:ind w:firstLine="720"/>
        <w:jc w:val="both"/>
        <w:rPr>
          <w:rFonts w:ascii="Arial" w:hAnsi="Arial"/>
          <w:noProof/>
          <w:color w:val="000000"/>
          <w:lang w:val="mn-MN"/>
        </w:rPr>
      </w:pPr>
      <w:r w:rsidRPr="00FA58B2">
        <w:rPr>
          <w:rFonts w:ascii="Arial" w:hAnsi="Arial"/>
          <w:noProof/>
          <w:color w:val="000000"/>
          <w:lang w:val="mn-MN"/>
        </w:rPr>
        <w:t xml:space="preserve">2023 оны 05 дугаар сарын байдлаар 706 ажил олгогч байгууллага, иргэдээс 2444 ажлын байранд 1183 гаруй ажилтан авах захиалга нээлттэйгээр зарлагдсан. Мөн бичил үйлдвэрлэл үйлчилгээ, өрхийн аж ахуй эрхэлж, ажлын байраа хадгалах нэмэгдүүлэх зорилготой хөгжлийн бэрхшээлтэй хүн  болон хөгжлийн бэрхшээлтэй гэр бүлийн гишүүнээ гэртээ асарч байгаа хүн, ахмад настан, 30 ба түүнээс дээш насны иргэдэд хүүгүй,  барьцаагүй 5-10 сая төгрөгийн санхүүгийн дэмжлэгийг 24-36 сарын хугацаанд эргэн төлөгдөх нөхцөлтэйгөөр 102 иргэнд 840 сая төгрөгийн санхүүжилт олгосон. Үүний үр дүнд 98 ажлын байр хадгалагдаж 50 шинэ ажлын байрны орон тоо бий болсон. </w:t>
      </w:r>
    </w:p>
    <w:p w14:paraId="6E17CAC2" w14:textId="226B9338" w:rsidR="002D1529" w:rsidRDefault="00FA58B2" w:rsidP="003548E6">
      <w:pPr>
        <w:pStyle w:val="Other0"/>
        <w:spacing w:line="360" w:lineRule="auto"/>
        <w:ind w:firstLine="720"/>
        <w:jc w:val="both"/>
        <w:rPr>
          <w:rFonts w:ascii="Arial" w:hAnsi="Arial"/>
          <w:noProof/>
          <w:color w:val="000000"/>
          <w:lang w:val="mn-MN"/>
        </w:rPr>
      </w:pPr>
      <w:r w:rsidRPr="00FA58B2">
        <w:rPr>
          <w:rFonts w:ascii="Arial" w:hAnsi="Arial"/>
          <w:noProof/>
          <w:color w:val="000000"/>
          <w:lang w:val="mn-MN"/>
        </w:rPr>
        <w:t xml:space="preserve">Ажил мэргэжлийн чиг баримжаа олгох, зөвлөгөө өгөх үйлчилгээг хөдөлмөрийн биржийн үйлчилгээ явуулах эрх бүхий байгууллагатай хамтран тодорхой ажил,  мэргэжил, ажлын байрны талаарх мэдээ, мэдээллийг иргэдэд хүргэх, ажил мэргэжлээ зөв сонгох болон хөдөлмөр эрхлэлтийн нийтлэг үйлчилгээ, хөдөлмөрийн зах зээлийн мэдээллээр хангах үйлчилгээнд ажил хайгч 30 иргэн, зорилтот бүлгийн хорих ангид хүмүүжиж байгаа 40 иргэн болон ерөнхий боловсролын сургуулийн 8-9 дүгээр ангийн 330 сурагч, гацаарчилсан зөвөлгөө 250 иргэнд өгсөн. Нийт 400 гаруй иргэнд бүлгийн сургалтыг зохион байгуулсан.   </w:t>
      </w:r>
    </w:p>
    <w:p w14:paraId="47CE49F5" w14:textId="77777777" w:rsidR="00AC2130" w:rsidRPr="00AC2130" w:rsidRDefault="00AC2130" w:rsidP="003548E6">
      <w:pPr>
        <w:pStyle w:val="Other0"/>
        <w:spacing w:line="360" w:lineRule="auto"/>
        <w:ind w:firstLine="720"/>
        <w:jc w:val="both"/>
        <w:rPr>
          <w:rFonts w:ascii="Arial" w:hAnsi="Arial"/>
          <w:noProof/>
          <w:lang w:val="mn-MN"/>
        </w:rPr>
      </w:pPr>
      <w:r w:rsidRPr="00AC2130">
        <w:rPr>
          <w:rFonts w:ascii="Arial" w:hAnsi="Arial"/>
          <w:noProof/>
          <w:lang w:val="mn-MN"/>
        </w:rPr>
        <w:t>Хөдөлмөр эрхлэлтийн үндэсний зөвлөлөөс жил бүр баталж хэрэгжүүлдэг "Хөдөлмөрт бэлтгэх хөтөлбөр"-ийн хүрээнд 2020-2022 онуудад мэргэжил олгох сургалтыг аймгийн Орхон, ХАА-н МСҮТ-үүдтэй хамтран хийж, цахилгаанчин, тогооч, барилгын засал чимэглэлч, гагнуурчин, үсчин, оёдолчин 7 мэргэжлээр нийт 169 иргэнийг хамруулан ур чадварын гэрчилгээ олгож, сургалтын зардалд 46.1 сая төгрөг зарцуулсан.</w:t>
      </w:r>
    </w:p>
    <w:p w14:paraId="64C0D19D" w14:textId="77777777" w:rsidR="00F63DAB" w:rsidRDefault="00AC2130" w:rsidP="003548E6">
      <w:pPr>
        <w:pStyle w:val="Other0"/>
        <w:spacing w:line="360" w:lineRule="auto"/>
        <w:jc w:val="both"/>
        <w:rPr>
          <w:rFonts w:ascii="Arial" w:hAnsi="Arial"/>
          <w:noProof/>
          <w:lang w:val="mn-MN"/>
        </w:rPr>
      </w:pPr>
      <w:r w:rsidRPr="00AC2130">
        <w:rPr>
          <w:rFonts w:ascii="Arial" w:hAnsi="Arial"/>
          <w:noProof/>
          <w:lang w:val="mn-MN"/>
        </w:rPr>
        <w:t xml:space="preserve">Тайлант онд мөн дээрх сургалтын байгууллагуудтай хамтран 7 мэргэжлээр ажил хайгч 95 иргэн, хөгжлийн бэрхшээлтэй 10 иргэн нийт 105 иргэнийг сургаж, 47.9 сая төгрөг зарцуулсан. Сургалтын дараа 10 иргэн байнгын ажлын байртай болж нийгмийн даатгалын шимтгэл төлж ажиллаж байна. </w:t>
      </w:r>
    </w:p>
    <w:p w14:paraId="1657401E" w14:textId="74BF2A25" w:rsidR="0066400B" w:rsidRDefault="00AC2130" w:rsidP="003548E6">
      <w:pPr>
        <w:pStyle w:val="Other0"/>
        <w:spacing w:line="360" w:lineRule="auto"/>
        <w:ind w:firstLine="720"/>
        <w:jc w:val="both"/>
        <w:rPr>
          <w:rFonts w:ascii="Arial" w:hAnsi="Arial"/>
          <w:noProof/>
          <w:lang w:val="mn-MN"/>
        </w:rPr>
      </w:pPr>
      <w:r w:rsidRPr="00AC2130">
        <w:rPr>
          <w:rFonts w:ascii="Arial" w:hAnsi="Arial"/>
          <w:noProof/>
          <w:lang w:val="mn-MN"/>
        </w:rPr>
        <w:t>Ажилд орсон иргэдийг салбараар нь авч үзвэл боловсруулах үйлдвэрт 3, уул уурхайд 2, худалдаа үйлчилгээнд 4, төрийн байгууллагад 1 иргэн тус тус ажилд орсон. Иргэд мэргэжлийн сургалтад хамрагдаж суурь мэргэжил эзэмшснээр залуучууд хөдөлмөрийн харилцаанд орж, орлого олохоос гадна эдийн засгийн хөгжилд хувь нэмрээ оруулах боломж бүрдсэн.</w:t>
      </w:r>
    </w:p>
    <w:p w14:paraId="1A6639DF" w14:textId="77777777" w:rsidR="00F63DAB" w:rsidRPr="00F63DAB" w:rsidRDefault="00F63DAB" w:rsidP="003548E6">
      <w:pPr>
        <w:pStyle w:val="Other0"/>
        <w:spacing w:line="360" w:lineRule="auto"/>
        <w:jc w:val="both"/>
        <w:rPr>
          <w:rFonts w:ascii="Arial" w:hAnsi="Arial"/>
          <w:noProof/>
          <w:lang w:val="mn-MN"/>
        </w:rPr>
      </w:pPr>
      <w:r w:rsidRPr="00F63DAB">
        <w:rPr>
          <w:rFonts w:ascii="Arial" w:hAnsi="Arial"/>
          <w:noProof/>
          <w:lang w:val="mn-MN"/>
        </w:rPr>
        <w:lastRenderedPageBreak/>
        <w:t xml:space="preserve">Ажлын байранд эрүүл мэндийг дэмжих хөдөлгөөнийг өрнүүлэн ажилласны дүнд 2021 онд 2 байгууллага, 2022 онд 2 байгууллага эрүүл мэндийг дэмжигч байгууллага болсон. </w:t>
      </w:r>
    </w:p>
    <w:p w14:paraId="5EC6CDDE" w14:textId="77777777" w:rsidR="00F63DAB" w:rsidRPr="00F63DAB" w:rsidRDefault="00F63DAB" w:rsidP="003548E6">
      <w:pPr>
        <w:pStyle w:val="Other0"/>
        <w:spacing w:line="360" w:lineRule="auto"/>
        <w:jc w:val="both"/>
        <w:rPr>
          <w:rFonts w:ascii="Arial" w:hAnsi="Arial"/>
          <w:noProof/>
          <w:lang w:val="mn-MN"/>
        </w:rPr>
      </w:pPr>
      <w:r w:rsidRPr="00F63DAB">
        <w:rPr>
          <w:rFonts w:ascii="Arial" w:hAnsi="Arial"/>
          <w:noProof/>
          <w:lang w:val="mn-MN"/>
        </w:rPr>
        <w:t>2023 онд:</w:t>
      </w:r>
    </w:p>
    <w:p w14:paraId="0BD49DC9" w14:textId="77777777" w:rsidR="00F63DAB" w:rsidRPr="00F63DAB" w:rsidRDefault="00F63DAB" w:rsidP="003548E6">
      <w:pPr>
        <w:pStyle w:val="Other0"/>
        <w:spacing w:line="360" w:lineRule="auto"/>
        <w:jc w:val="both"/>
        <w:rPr>
          <w:rFonts w:ascii="Arial" w:hAnsi="Arial"/>
          <w:noProof/>
          <w:lang w:val="mn-MN"/>
        </w:rPr>
      </w:pPr>
      <w:r w:rsidRPr="00F63DAB">
        <w:rPr>
          <w:rFonts w:ascii="Arial" w:hAnsi="Arial"/>
          <w:noProof/>
          <w:lang w:val="mn-MN"/>
        </w:rPr>
        <w:t>-</w:t>
      </w:r>
      <w:r w:rsidRPr="00F63DAB">
        <w:rPr>
          <w:rFonts w:ascii="Arial" w:hAnsi="Arial"/>
          <w:noProof/>
          <w:lang w:val="mn-MN"/>
        </w:rPr>
        <w:tab/>
        <w:t xml:space="preserve">21 төрийн байгууллагын 1180 албан хаагчийг эрүүл мэндийн боловсрол олгох сургалтад хамруулж, “Энэ жилдээ эрүүл жиндээ“ аяны хүрээнд жин бууруулах 1 сарын уралдааныг 10 байгууллагын 60 хүнийг хамруулж зохион байгуулснаар аяны хугацаанд оролцогчид нийт 93.4 кг жин хаяжээ. </w:t>
      </w:r>
    </w:p>
    <w:p w14:paraId="0DA587A3" w14:textId="54365DC2" w:rsidR="00F63DAB" w:rsidRDefault="00F63DAB" w:rsidP="003548E6">
      <w:pPr>
        <w:pStyle w:val="Other0"/>
        <w:spacing w:line="360" w:lineRule="auto"/>
        <w:jc w:val="both"/>
        <w:rPr>
          <w:rFonts w:ascii="Arial" w:hAnsi="Arial"/>
          <w:noProof/>
          <w:lang w:val="mn-MN"/>
        </w:rPr>
      </w:pPr>
      <w:r w:rsidRPr="00F63DAB">
        <w:rPr>
          <w:rFonts w:ascii="Arial" w:hAnsi="Arial"/>
          <w:noProof/>
          <w:lang w:val="mn-MN"/>
        </w:rPr>
        <w:t>-</w:t>
      </w:r>
      <w:r w:rsidRPr="00F63DAB">
        <w:rPr>
          <w:rFonts w:ascii="Arial" w:hAnsi="Arial"/>
          <w:noProof/>
          <w:lang w:val="mn-MN"/>
        </w:rPr>
        <w:tab/>
        <w:t>Аймгийн хэмжээнд Эрүүл мэндийг дэмжигч байгууллага 76 байгаагаас боловсролын салбарын 44, эрүүл мэндийн салбарын 13, үйлдвэр аж ахуйн нэгж 13, бусад 8 байгууллага байна. Ажлын байранд эрүүл мэндийг дэмжих аян өрнүүлэх, эрүүл мэндийг дэмжигч байгууллагыг нэмэгдүүлэх зорилгоор орон нутгийн төсвөөс 10.0 сая төгрөгийг шийдүүлэн ажилласан.</w:t>
      </w:r>
    </w:p>
    <w:p w14:paraId="5F11E306" w14:textId="0CA8FCE3" w:rsidR="00660EB0" w:rsidRDefault="00FE2459" w:rsidP="003548E6">
      <w:pPr>
        <w:pStyle w:val="Other0"/>
        <w:spacing w:line="360" w:lineRule="auto"/>
        <w:ind w:firstLine="720"/>
        <w:jc w:val="both"/>
        <w:rPr>
          <w:rFonts w:ascii="Arial" w:hAnsi="Arial"/>
          <w:noProof/>
          <w:lang w:val="mn-MN"/>
        </w:rPr>
      </w:pPr>
      <w:r>
        <w:rPr>
          <w:rFonts w:ascii="Arial" w:hAnsi="Arial"/>
          <w:noProof/>
          <w:lang w:val="mn-MN"/>
        </w:rPr>
        <w:t xml:space="preserve">Орхон аймаг цэцэрлэг сургуулийн хүртээмжээрээ улсдаа тэргүүлдэг бол сургалтын хэрэглэгдэхүүн, сурагчийн амжилт, багшийн хөгжил, боловсролын салбар дахь хөрөнгө оруулалтаараа Улаанбаатарын дараа жагсдаг. </w:t>
      </w:r>
    </w:p>
    <w:p w14:paraId="1FD57BC1" w14:textId="5BF954F5" w:rsidR="00424322" w:rsidRDefault="00720AFB" w:rsidP="003548E6">
      <w:pPr>
        <w:pStyle w:val="Other0"/>
        <w:spacing w:line="360" w:lineRule="auto"/>
        <w:ind w:firstLine="720"/>
        <w:jc w:val="both"/>
        <w:rPr>
          <w:rFonts w:ascii="Arial" w:hAnsi="Arial"/>
          <w:noProof/>
          <w:lang w:val="mn-MN"/>
        </w:rPr>
      </w:pPr>
      <w:r>
        <w:rPr>
          <w:rFonts w:ascii="Arial" w:hAnsi="Arial"/>
          <w:noProof/>
          <w:lang w:val="mn-MN"/>
        </w:rPr>
        <w:t xml:space="preserve">Ерөнхий боловсролын 25 сургуульд 24.644 сурагч, </w:t>
      </w:r>
      <w:r w:rsidR="00424322">
        <w:rPr>
          <w:rFonts w:ascii="Arial" w:hAnsi="Arial"/>
          <w:noProof/>
          <w:lang w:val="mn-MN"/>
        </w:rPr>
        <w:t>Сургуулийн өмнөх боловсролын 39 байгууллагад 8.789 хүүхэд суралцаж байна.</w:t>
      </w:r>
    </w:p>
    <w:p w14:paraId="0810C561" w14:textId="77777777" w:rsidR="00720AFB" w:rsidRDefault="00720AFB" w:rsidP="003548E6">
      <w:pPr>
        <w:pStyle w:val="Other0"/>
        <w:spacing w:line="360" w:lineRule="auto"/>
        <w:ind w:firstLine="720"/>
        <w:jc w:val="both"/>
        <w:rPr>
          <w:rFonts w:ascii="Arial" w:hAnsi="Arial"/>
          <w:noProof/>
          <w:lang w:val="mn-MN"/>
        </w:rPr>
      </w:pPr>
      <w:r>
        <w:rPr>
          <w:rFonts w:ascii="Arial" w:hAnsi="Arial"/>
          <w:noProof/>
          <w:lang w:val="mn-MN"/>
        </w:rPr>
        <w:t xml:space="preserve">Энэ онд Уран эгшиг, Ирээдүй одод, 5-р сургууль болон 1,5,15,21, эрх бүжинхэн, Бялзуухай, Унага цэцэрлэгт орон нутгийн төсвөөс 2,6 тэрбум төгрөгийн тохижилт, үйлчилгээ, их засварын ажил хийж, сургалтын орчин нөхцөлийг сайжруулсан. </w:t>
      </w:r>
    </w:p>
    <w:p w14:paraId="71D6F9A5" w14:textId="77777777" w:rsidR="00720AFB" w:rsidRDefault="00720AFB" w:rsidP="003548E6">
      <w:pPr>
        <w:pStyle w:val="Other0"/>
        <w:spacing w:line="360" w:lineRule="auto"/>
        <w:ind w:firstLine="720"/>
        <w:jc w:val="both"/>
        <w:rPr>
          <w:rFonts w:ascii="Arial" w:hAnsi="Arial"/>
          <w:noProof/>
          <w:lang w:val="mn-MN"/>
        </w:rPr>
      </w:pPr>
      <w:r>
        <w:rPr>
          <w:rFonts w:ascii="Arial" w:hAnsi="Arial"/>
          <w:noProof/>
          <w:lang w:val="mn-MN"/>
        </w:rPr>
        <w:t>Номын төвийн өргөө, Спорт заал гэх мэтчилэн хүүхдийн чөлөөт цагаа зөв боловсон өнгөрүүлэх газрууд шинээр ашиглалтад орж сурагчдын бие дааан суралцах боломж нөхцлийг мөн хангаж ажилласан.</w:t>
      </w:r>
    </w:p>
    <w:p w14:paraId="2A9DF142" w14:textId="77777777" w:rsidR="00424322" w:rsidRPr="00424322" w:rsidRDefault="00720AFB" w:rsidP="003548E6">
      <w:pPr>
        <w:pStyle w:val="Other0"/>
        <w:spacing w:line="360" w:lineRule="auto"/>
        <w:ind w:firstLine="720"/>
        <w:jc w:val="both"/>
        <w:rPr>
          <w:rFonts w:ascii="Arial" w:hAnsi="Arial"/>
          <w:noProof/>
          <w:lang w:val="mn-MN"/>
        </w:rPr>
      </w:pPr>
      <w:r>
        <w:rPr>
          <w:rFonts w:ascii="Arial" w:hAnsi="Arial"/>
          <w:noProof/>
          <w:lang w:val="mn-MN"/>
        </w:rPr>
        <w:t xml:space="preserve"> </w:t>
      </w:r>
      <w:r w:rsidR="00424322" w:rsidRPr="00424322">
        <w:rPr>
          <w:rFonts w:ascii="Arial" w:hAnsi="Arial"/>
          <w:noProof/>
          <w:lang w:val="mn-MN"/>
        </w:rPr>
        <w:t xml:space="preserve">Хот, хөдөөгийн сургуулийн сургалтын ялгааг багасгах албан бус болон зайны сургалтыг зохион байгуулах чиглэлээр Жаргалант сумын сургуульд суралцагч хүүхдийн тоог нэмэгдүүлэх талаар арга хэмжээ авч 90 хүүхдийн хүчин чадалтай дотуур байрны барилгыг ашиглалтад оруулснаар сумын хүүхдүүд тохилог байранд амьдрах, суралцах нөхцөл боломжоор хангагдсан. </w:t>
      </w:r>
    </w:p>
    <w:p w14:paraId="7763D35A" w14:textId="1EBD8CDB" w:rsidR="00424322" w:rsidRPr="00424322" w:rsidRDefault="00424322" w:rsidP="003548E6">
      <w:pPr>
        <w:pStyle w:val="Other0"/>
        <w:spacing w:line="360" w:lineRule="auto"/>
        <w:ind w:firstLine="720"/>
        <w:jc w:val="both"/>
        <w:rPr>
          <w:rFonts w:ascii="Arial" w:hAnsi="Arial"/>
          <w:noProof/>
          <w:lang w:val="mn-MN"/>
        </w:rPr>
      </w:pPr>
      <w:r w:rsidRPr="00424322">
        <w:rPr>
          <w:rFonts w:ascii="Arial" w:hAnsi="Arial"/>
          <w:noProof/>
          <w:lang w:val="mn-MN"/>
        </w:rPr>
        <w:t xml:space="preserve">Мөн Жаргалант суманд “Боловсрол” хөтөлбөрийг сүүлийн 4 жил хэрэгжүүлж сургалтын орчин нөхцөлийг сайжруулах, багшлах боловсон хүчнийг тогтвор суурьшилтай ажиллах нөхцөл боломжийг хангах чиглэлээр үйл ажиллагааг зохион байгуулснаар тодорхой үр дүнд хүрсэн.   </w:t>
      </w:r>
    </w:p>
    <w:p w14:paraId="30EC790F" w14:textId="4032B6BB" w:rsidR="00FE2459" w:rsidRDefault="00424322" w:rsidP="003548E6">
      <w:pPr>
        <w:pStyle w:val="Other0"/>
        <w:spacing w:line="360" w:lineRule="auto"/>
        <w:ind w:firstLine="720"/>
        <w:jc w:val="both"/>
        <w:rPr>
          <w:rFonts w:ascii="Arial" w:hAnsi="Arial"/>
          <w:noProof/>
          <w:lang w:val="mn-MN"/>
        </w:rPr>
      </w:pPr>
      <w:r w:rsidRPr="00424322">
        <w:rPr>
          <w:rFonts w:ascii="Arial" w:hAnsi="Arial"/>
          <w:noProof/>
          <w:lang w:val="mn-MN"/>
        </w:rPr>
        <w:t xml:space="preserve">Аймгийн хэмжээнд Насан туршийн боловсрол олгох Насан туршийн боловсролын төв үйл ажиллагаа явуулдаг ба Насанд хүрэгчид болон сургууль завсардсан хүүхдүүдэд бичиг үсэг үл мэдэх явдлыг арилгах чиглэлээр хүүхэд залуучуудад сүүлийн 10 жилд 250 гаруй боловсрол эзэмшүүлсэн.  </w:t>
      </w:r>
    </w:p>
    <w:p w14:paraId="165E5B88" w14:textId="757F838B" w:rsidR="00FE2459" w:rsidRPr="009754EB" w:rsidRDefault="00660EB0" w:rsidP="003548E6">
      <w:pPr>
        <w:pStyle w:val="Other0"/>
        <w:spacing w:line="360" w:lineRule="auto"/>
        <w:ind w:firstLine="720"/>
        <w:jc w:val="both"/>
        <w:rPr>
          <w:rFonts w:ascii="Arial" w:hAnsi="Arial"/>
          <w:noProof/>
          <w:lang w:val="mn-MN"/>
        </w:rPr>
      </w:pPr>
      <w:r w:rsidRPr="00FE2459">
        <w:rPr>
          <w:rFonts w:ascii="Arial" w:hAnsi="Arial"/>
          <w:noProof/>
          <w:lang w:val="mn-MN"/>
        </w:rPr>
        <w:t>2023 онд боловсролын салбарт улс болон орон нутгийн төсвийн 20,9 тэ</w:t>
      </w:r>
      <w:r w:rsidR="00FE2459">
        <w:rPr>
          <w:rFonts w:ascii="Arial" w:hAnsi="Arial"/>
          <w:noProof/>
          <w:lang w:val="mn-MN"/>
        </w:rPr>
        <w:t>р</w:t>
      </w:r>
      <w:r w:rsidRPr="00FE2459">
        <w:rPr>
          <w:rFonts w:ascii="Arial" w:hAnsi="Arial"/>
          <w:noProof/>
          <w:lang w:val="mn-MN"/>
        </w:rPr>
        <w:t xml:space="preserve">бум төгрөгийн хөрөнгө оруулалт хийж, боловсролын үйлчилгээний чанар хүртээмжийг </w:t>
      </w:r>
      <w:r w:rsidRPr="00FE2459">
        <w:rPr>
          <w:rFonts w:ascii="Arial" w:hAnsi="Arial"/>
          <w:noProof/>
          <w:lang w:val="mn-MN"/>
        </w:rPr>
        <w:lastRenderedPageBreak/>
        <w:t xml:space="preserve">нэмэгдүүлэн, сургалтын орчин нөхцлийг сайжрууллаа. </w:t>
      </w:r>
      <w:r w:rsidR="003548E6">
        <w:rPr>
          <w:rFonts w:ascii="Arial" w:hAnsi="Arial"/>
          <w:noProof/>
          <w:lang w:val="mn-MN"/>
        </w:rPr>
        <w:t>Б</w:t>
      </w:r>
      <w:r w:rsidRPr="00FE2459">
        <w:rPr>
          <w:rFonts w:ascii="Arial" w:hAnsi="Arial"/>
          <w:noProof/>
          <w:lang w:val="mn-MN"/>
        </w:rPr>
        <w:t>оловсролын салбараа орон нутгийн хөгжлийн тэргүүлэх чиглэлд авч үзэн ур чадвартай мэдлэгт тэмүүлсэн Монгол иргэнийг бэлтгэж</w:t>
      </w:r>
      <w:r w:rsidR="00FE2459" w:rsidRPr="00FE2459">
        <w:rPr>
          <w:rFonts w:ascii="Arial" w:hAnsi="Arial"/>
          <w:noProof/>
          <w:lang w:val="mn-MN"/>
        </w:rPr>
        <w:t>, төлөвшүүлэхээр ажиллаж байна. Энэхүү зорилтынхоо хүрээнд нэн түрүүнд сурагчдыг суралцахад аятай тухтай нөхцөлөөр хангаж</w:t>
      </w:r>
      <w:r>
        <w:rPr>
          <w:rFonts w:ascii="Arial" w:hAnsi="Arial"/>
          <w:noProof/>
          <w:lang w:val="mn-MN"/>
        </w:rPr>
        <w:t>. Орон нутгийн төсвийн 2,2 тэрбум төгрөгөөр ерөнхий боловсролын 17 сургуулийн 282 танхимын 5072 ширээ, 10144 сандлыг шинэчлэв. Ингэснээр нийт сурагчдын 92 хувь буюу 22018 сурагч стандартад нийцсэн шинэ ширээ, сандалтай болсон.</w:t>
      </w:r>
    </w:p>
    <w:p w14:paraId="2B78A403" w14:textId="645DA48D" w:rsidR="0066400B" w:rsidRPr="009754EB" w:rsidRDefault="0066400B" w:rsidP="003548E6">
      <w:pPr>
        <w:spacing w:after="0" w:line="360" w:lineRule="auto"/>
        <w:ind w:firstLine="720"/>
        <w:jc w:val="both"/>
        <w:rPr>
          <w:rFonts w:ascii="Arial" w:hAnsi="Arial" w:cs="Arial"/>
          <w:lang w:val="mn-MN"/>
        </w:rPr>
      </w:pPr>
      <w:r w:rsidRPr="009754EB">
        <w:rPr>
          <w:rFonts w:ascii="Arial" w:hAnsi="Arial" w:cs="Arial"/>
          <w:lang w:val="mn-MN"/>
        </w:rPr>
        <w:t>Аймгийн хэмжээнд 01 дүгээр сарыг “Дүрслэх урлагийн сар”-ын аян зохион байгуулсан. Тус аяны хүрээнд уран зургийн үзэсгэлэн, видео контент, зурган мэдээлэл нийт 20 гаруй ажлыг зохион байгуулсан ба иргэдэд урлагийн боловсрол олгох, зураач, урчуудыг дэмжих зорилгоор Соёл урлагийн газар, зураач урчуудын холбоо, Монгол арт галерейтай хамтран  Хүүхэд залуучуудын театрт анхны “Нүүдлийн үзэсгэлэн” зохион байгуул</w:t>
      </w:r>
      <w:r w:rsidR="00FE2459" w:rsidRPr="009754EB">
        <w:rPr>
          <w:rFonts w:ascii="Arial" w:hAnsi="Arial" w:cs="Arial"/>
          <w:lang w:val="mn-MN"/>
        </w:rPr>
        <w:t>са</w:t>
      </w:r>
      <w:r w:rsidRPr="009754EB">
        <w:rPr>
          <w:rFonts w:ascii="Arial" w:hAnsi="Arial" w:cs="Arial"/>
          <w:lang w:val="mn-MN"/>
        </w:rPr>
        <w:t xml:space="preserve">н.                         </w:t>
      </w:r>
    </w:p>
    <w:p w14:paraId="4E38CFD8" w14:textId="77777777" w:rsidR="0066400B" w:rsidRPr="009754EB" w:rsidRDefault="0066400B" w:rsidP="003548E6">
      <w:pPr>
        <w:spacing w:after="0" w:line="360" w:lineRule="auto"/>
        <w:jc w:val="both"/>
        <w:rPr>
          <w:rFonts w:ascii="Arial" w:hAnsi="Arial" w:cs="Arial"/>
          <w:lang w:val="mn-MN"/>
        </w:rPr>
      </w:pPr>
      <w:r w:rsidRPr="009754EB">
        <w:rPr>
          <w:rFonts w:ascii="Arial" w:hAnsi="Arial" w:cs="Arial"/>
          <w:noProof/>
          <w:lang w:val="mn-MN"/>
        </w:rPr>
        <w:t xml:space="preserve"> </w:t>
      </w:r>
      <w:r w:rsidRPr="009754EB">
        <w:rPr>
          <w:rFonts w:ascii="Arial" w:hAnsi="Arial" w:cs="Arial"/>
          <w:noProof/>
          <w:lang w:val="mn-MN"/>
        </w:rPr>
        <w:tab/>
      </w:r>
      <w:r w:rsidRPr="009754EB">
        <w:rPr>
          <w:rFonts w:ascii="Arial" w:hAnsi="Arial" w:cs="Arial"/>
          <w:lang w:val="mn-MN"/>
        </w:rPr>
        <w:t xml:space="preserve">2023 оны 03 дугаар сарын 18-ны өдөр Баян-Өлгий аймгийн Орхон аймаг дахь нутгийн зөвлөлтэй хамтран анх удаа “Бүргэдийн баяр-2023” арга хэмжээг зохион байгуулсан. </w:t>
      </w:r>
    </w:p>
    <w:p w14:paraId="2E515EC5" w14:textId="77777777" w:rsidR="002D1529" w:rsidRDefault="0066400B" w:rsidP="003548E6">
      <w:pPr>
        <w:spacing w:after="0" w:line="360" w:lineRule="auto"/>
        <w:ind w:firstLine="720"/>
        <w:jc w:val="both"/>
        <w:rPr>
          <w:rFonts w:ascii="Arial" w:eastAsia="Times New Roman" w:hAnsi="Arial" w:cs="Arial"/>
          <w:noProof/>
          <w:lang w:val="mn-MN"/>
        </w:rPr>
      </w:pPr>
      <w:r w:rsidRPr="0066400B">
        <w:rPr>
          <w:rFonts w:ascii="Arial" w:hAnsi="Arial" w:cs="Arial"/>
          <w:lang w:val="mn-MN"/>
        </w:rPr>
        <w:t>Тус арга хэмжээнд нийт 3000 гаруй иргэд оролцож, Соёл урлагийн байгууллагын 15 уран бүтээлчид ая дуугаа өргөн  уран бүтээлээ толилуулсан ба  Арга хэмжээний үеэр казах үндэсний өв соёл,  уламжлалт зан заншлыг  танилцуулж,  үндэсний хоол, гар урлал, бүргэдийн үзүүл</w:t>
      </w:r>
      <w:r w:rsidR="00424322">
        <w:rPr>
          <w:rFonts w:ascii="Arial" w:hAnsi="Arial" w:cs="Arial"/>
          <w:lang w:val="mn-MN"/>
        </w:rPr>
        <w:t>б</w:t>
      </w:r>
      <w:r w:rsidRPr="0066400B">
        <w:rPr>
          <w:rFonts w:ascii="Arial" w:hAnsi="Arial" w:cs="Arial"/>
          <w:lang w:val="mn-MN"/>
        </w:rPr>
        <w:t>эр үзүүлсэн.</w:t>
      </w:r>
      <w:r w:rsidRPr="0066400B">
        <w:rPr>
          <w:rFonts w:ascii="Arial" w:eastAsia="Times New Roman" w:hAnsi="Arial" w:cs="Arial"/>
          <w:noProof/>
          <w:lang w:val="mn-MN"/>
        </w:rPr>
        <w:t xml:space="preserve">  </w:t>
      </w:r>
    </w:p>
    <w:p w14:paraId="62B0535E" w14:textId="0B42AD1F" w:rsidR="00424322" w:rsidRPr="00BC4E4C" w:rsidRDefault="0066400B" w:rsidP="003548E6">
      <w:pPr>
        <w:spacing w:after="0" w:line="360" w:lineRule="auto"/>
        <w:ind w:firstLine="720"/>
        <w:jc w:val="both"/>
        <w:rPr>
          <w:rFonts w:ascii="Arial" w:hAnsi="Arial" w:cs="Arial"/>
          <w:noProof/>
          <w:lang w:val="mn-MN"/>
        </w:rPr>
      </w:pPr>
      <w:r w:rsidRPr="00BC4E4C">
        <w:rPr>
          <w:rFonts w:ascii="Arial" w:hAnsi="Arial" w:cs="Arial"/>
          <w:lang w:val="mn-MN"/>
        </w:rPr>
        <w:t>Мөн 04 дүгээр сарыг “Бүжгийн урлагийн сар” аян</w:t>
      </w:r>
      <w:r w:rsidRPr="0066400B">
        <w:rPr>
          <w:rFonts w:ascii="Arial" w:hAnsi="Arial" w:cs="Arial"/>
          <w:lang w:val="mn-MN"/>
        </w:rPr>
        <w:t xml:space="preserve"> өрнүүлсэн бөгөөд тус аяны хүрээнд соёлын биет бус өв болох бий биелгээг сурталчлан таниулах зорилгоор 7 хоногийн 5 дахь өдөр  бүр ерөнхий боловсролын сурагчдыг оролцуулсан флашмоб арга хэмжээг А.Амарын  талбайд зохион байгуулсан. Тус арга хэмжээнд  нийт 11 сургуулийн 700 гаруй сурагчид оролцож,  иргэд олон нийтэд бүжгийн урлагийг  сурталчлан таниулах ажлыг зохион </w:t>
      </w:r>
      <w:r w:rsidRPr="00BC4E4C">
        <w:rPr>
          <w:rFonts w:ascii="Arial" w:hAnsi="Arial" w:cs="Arial"/>
          <w:lang w:val="mn-MN"/>
        </w:rPr>
        <w:t>байгуулсан.</w:t>
      </w:r>
      <w:r w:rsidRPr="00BC4E4C">
        <w:rPr>
          <w:rFonts w:ascii="Arial" w:hAnsi="Arial" w:cs="Arial"/>
          <w:noProof/>
          <w:lang w:val="mn-MN"/>
        </w:rPr>
        <w:t xml:space="preserve">  </w:t>
      </w:r>
      <w:r w:rsidRPr="00BC4E4C">
        <w:rPr>
          <w:rFonts w:ascii="Arial" w:hAnsi="Arial" w:cs="Arial"/>
          <w:noProof/>
          <w:lang w:val="mn-MN"/>
        </w:rPr>
        <w:tab/>
      </w:r>
    </w:p>
    <w:p w14:paraId="502CAC6F" w14:textId="2A7B2A18" w:rsidR="0066400B" w:rsidRPr="0066400B" w:rsidRDefault="0066400B" w:rsidP="003548E6">
      <w:pPr>
        <w:spacing w:after="0" w:line="360" w:lineRule="auto"/>
        <w:ind w:firstLine="720"/>
        <w:jc w:val="both"/>
        <w:rPr>
          <w:rFonts w:ascii="Arial" w:hAnsi="Arial" w:cs="Arial"/>
          <w:noProof/>
          <w:lang w:val="mn-MN"/>
        </w:rPr>
      </w:pPr>
      <w:r w:rsidRPr="00BC4E4C">
        <w:rPr>
          <w:rFonts w:ascii="Arial" w:hAnsi="Arial" w:cs="Arial"/>
          <w:noProof/>
          <w:lang w:val="mn-MN"/>
        </w:rPr>
        <w:t xml:space="preserve">Соёлын яамнаас орон даяар өрнүүлж буй  </w:t>
      </w:r>
      <w:r w:rsidRPr="00BC4E4C">
        <w:rPr>
          <w:rFonts w:ascii="Arial" w:eastAsia="Calibri" w:hAnsi="Arial" w:cs="Arial"/>
          <w:lang w:val="mn-MN"/>
        </w:rPr>
        <w:t xml:space="preserve">“Соёлын сэргэлт-2023” бүх нийтийн соёлын хүртээмжийг нэмэгдүүлэх аяны хүрээнд  </w:t>
      </w:r>
      <w:proofErr w:type="spellStart"/>
      <w:r w:rsidRPr="00BC4E4C">
        <w:rPr>
          <w:rFonts w:ascii="Arial" w:hAnsi="Arial" w:cs="Arial"/>
          <w:color w:val="050505"/>
          <w:shd w:val="clear" w:color="auto" w:fill="FFFFFF"/>
        </w:rPr>
        <w:t>Монголын</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уран</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зургийн</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галерейгаас</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анх</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удаа</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Монголын</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шилдэг</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уран</w:t>
      </w:r>
      <w:proofErr w:type="spellEnd"/>
      <w:r w:rsidRPr="00BC4E4C">
        <w:rPr>
          <w:rFonts w:ascii="Arial" w:hAnsi="Arial" w:cs="Arial"/>
          <w:color w:val="050505"/>
          <w:shd w:val="clear" w:color="auto" w:fill="FFFFFF"/>
        </w:rPr>
        <w:t xml:space="preserve"> </w:t>
      </w:r>
      <w:proofErr w:type="spellStart"/>
      <w:r w:rsidRPr="00BC4E4C">
        <w:rPr>
          <w:rFonts w:ascii="Arial" w:hAnsi="Arial" w:cs="Arial"/>
          <w:color w:val="050505"/>
          <w:shd w:val="clear" w:color="auto" w:fill="FFFFFF"/>
        </w:rPr>
        <w:t>зургийн</w:t>
      </w:r>
      <w:proofErr w:type="spellEnd"/>
      <w:r w:rsidRPr="00BC4E4C">
        <w:rPr>
          <w:rFonts w:ascii="Arial" w:hAnsi="Arial" w:cs="Arial"/>
          <w:color w:val="050505"/>
          <w:shd w:val="clear" w:color="auto" w:fill="FFFFFF"/>
        </w:rPr>
        <w:t xml:space="preserve"> </w:t>
      </w:r>
      <w:r w:rsidRPr="00BC4E4C">
        <w:rPr>
          <w:rFonts w:ascii="Arial" w:hAnsi="Arial" w:cs="Arial"/>
          <w:color w:val="050505"/>
          <w:shd w:val="clear" w:color="auto" w:fill="FFFFFF"/>
          <w:lang w:val="mn-MN"/>
        </w:rPr>
        <w:t>сор болсон дүрслэх урлагийн</w:t>
      </w:r>
      <w:r w:rsidRPr="0066400B">
        <w:rPr>
          <w:rFonts w:ascii="Arial" w:hAnsi="Arial" w:cs="Arial"/>
          <w:color w:val="050505"/>
          <w:shd w:val="clear" w:color="auto" w:fill="FFFFFF"/>
          <w:lang w:val="mn-MN"/>
        </w:rPr>
        <w:t xml:space="preserve"> 30 бүтээлийн </w:t>
      </w:r>
      <w:proofErr w:type="spellStart"/>
      <w:r w:rsidRPr="0066400B">
        <w:rPr>
          <w:rFonts w:ascii="Arial" w:hAnsi="Arial" w:cs="Arial"/>
          <w:color w:val="050505"/>
          <w:shd w:val="clear" w:color="auto" w:fill="FFFFFF"/>
        </w:rPr>
        <w:t>тусгай</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үзэсгэлэнг</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Хүүхэд</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залуучуудын</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театрт</w:t>
      </w:r>
      <w:proofErr w:type="spellEnd"/>
      <w:r w:rsidRPr="0066400B">
        <w:rPr>
          <w:rFonts w:ascii="Arial" w:hAnsi="Arial" w:cs="Arial"/>
          <w:color w:val="050505"/>
          <w:shd w:val="clear" w:color="auto" w:fill="FFFFFF"/>
        </w:rPr>
        <w:t xml:space="preserve"> 5 </w:t>
      </w:r>
      <w:proofErr w:type="spellStart"/>
      <w:r w:rsidRPr="0066400B">
        <w:rPr>
          <w:rFonts w:ascii="Arial" w:hAnsi="Arial" w:cs="Arial"/>
          <w:color w:val="050505"/>
          <w:shd w:val="clear" w:color="auto" w:fill="FFFFFF"/>
        </w:rPr>
        <w:t>хоногийн</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турш</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зохион</w:t>
      </w:r>
      <w:proofErr w:type="spellEnd"/>
      <w:r w:rsidRPr="0066400B">
        <w:rPr>
          <w:rFonts w:ascii="Arial" w:hAnsi="Arial" w:cs="Arial"/>
          <w:color w:val="050505"/>
          <w:shd w:val="clear" w:color="auto" w:fill="FFFFFF"/>
        </w:rPr>
        <w:t xml:space="preserve"> </w:t>
      </w:r>
      <w:proofErr w:type="spellStart"/>
      <w:r w:rsidRPr="0066400B">
        <w:rPr>
          <w:rFonts w:ascii="Arial" w:hAnsi="Arial" w:cs="Arial"/>
          <w:color w:val="050505"/>
          <w:shd w:val="clear" w:color="auto" w:fill="FFFFFF"/>
        </w:rPr>
        <w:t>байгуул</w:t>
      </w:r>
      <w:proofErr w:type="spellEnd"/>
      <w:r w:rsidRPr="0066400B">
        <w:rPr>
          <w:rFonts w:ascii="Arial" w:hAnsi="Arial" w:cs="Arial"/>
          <w:color w:val="050505"/>
          <w:shd w:val="clear" w:color="auto" w:fill="FFFFFF"/>
          <w:lang w:val="mn-MN"/>
        </w:rPr>
        <w:t>сан.</w:t>
      </w:r>
    </w:p>
    <w:p w14:paraId="5FE94622" w14:textId="62C3D88C" w:rsidR="0066400B" w:rsidRPr="0066400B" w:rsidRDefault="00BC4E4C" w:rsidP="003548E6">
      <w:pPr>
        <w:spacing w:after="0" w:line="360" w:lineRule="auto"/>
        <w:ind w:firstLine="720"/>
        <w:jc w:val="both"/>
        <w:rPr>
          <w:rFonts w:ascii="Arial" w:hAnsi="Arial" w:cs="Arial"/>
          <w:noProof/>
          <w:color w:val="000000" w:themeColor="text1"/>
          <w:lang w:val="mn-MN"/>
        </w:rPr>
      </w:pPr>
      <w:r>
        <w:rPr>
          <w:rFonts w:ascii="Arial" w:hAnsi="Arial" w:cs="Arial"/>
          <w:noProof/>
          <w:color w:val="000000" w:themeColor="text1"/>
          <w:lang w:val="mn-MN"/>
        </w:rPr>
        <w:t>2.</w:t>
      </w:r>
      <w:r>
        <w:rPr>
          <w:rFonts w:ascii="Arial" w:hAnsi="Arial" w:cs="Arial"/>
          <w:noProof/>
          <w:color w:val="000000" w:themeColor="text1"/>
        </w:rPr>
        <w:t>(</w:t>
      </w:r>
      <w:r>
        <w:rPr>
          <w:rFonts w:ascii="Arial" w:hAnsi="Arial" w:cs="Arial"/>
          <w:noProof/>
          <w:color w:val="000000" w:themeColor="text1"/>
          <w:lang w:val="mn-MN"/>
        </w:rPr>
        <w:t>д</w:t>
      </w:r>
      <w:r>
        <w:rPr>
          <w:rFonts w:ascii="Arial" w:hAnsi="Arial" w:cs="Arial"/>
          <w:noProof/>
          <w:color w:val="000000" w:themeColor="text1"/>
        </w:rPr>
        <w:t>)</w:t>
      </w:r>
      <w:r>
        <w:rPr>
          <w:rFonts w:ascii="Arial" w:hAnsi="Arial" w:cs="Arial"/>
          <w:noProof/>
          <w:color w:val="000000" w:themeColor="text1"/>
          <w:lang w:val="mn-MN"/>
        </w:rPr>
        <w:t xml:space="preserve">. </w:t>
      </w:r>
      <w:r w:rsidR="0066400B" w:rsidRPr="0066400B">
        <w:rPr>
          <w:rFonts w:ascii="Arial" w:hAnsi="Arial" w:cs="Arial"/>
          <w:noProof/>
          <w:color w:val="000000" w:themeColor="text1"/>
          <w:lang w:val="mn-MN"/>
        </w:rPr>
        <w:t xml:space="preserve">Хөгжлийн бэрхшээлтэй хүүхдийг боловсролд тэгш хамруулах /1, 7, 20 дугаар сургууль/ орон нутгийн онцлогт нийцсэн жишиг үйлчилгээ болгох зорилго бүхий “ Тэгш боломж” төслийг  Аймгийн Засаг даргын 2022 оны 05 дугаар сарын 16-ны өдрийн А/321 тоот захирамжаар баталсан. Төслийн хүрээнд 140.0 сая төгрөгийн санхүүжилтээр 1,7,20 дугаар </w:t>
      </w:r>
      <w:r w:rsidR="0066400B" w:rsidRPr="00BC4E4C">
        <w:rPr>
          <w:rFonts w:ascii="Arial" w:hAnsi="Arial" w:cs="Arial"/>
          <w:noProof/>
          <w:color w:val="000000" w:themeColor="text1"/>
          <w:lang w:val="mn-MN"/>
        </w:rPr>
        <w:t>сургуулиудад “Хүүхэд хөгжлийн төв”-ийг</w:t>
      </w:r>
      <w:r w:rsidR="0066400B" w:rsidRPr="0066400B">
        <w:rPr>
          <w:rFonts w:ascii="Arial" w:hAnsi="Arial" w:cs="Arial"/>
          <w:noProof/>
          <w:color w:val="000000" w:themeColor="text1"/>
          <w:lang w:val="mn-MN"/>
        </w:rPr>
        <w:t xml:space="preserve"> байгуулсан. 27,7 дугаар цэцэрлэгүүдэд ДЦП эпилепси хавсарсан 14, аутизм 4 нийт 18 хөгжлийн бэрхшээлтэй хүүхэд 4 бүлэгт суралцаж байна. БШУЯ-ны сайдын  А/206 тушаалаар   ганцаарчилсан сургалтын </w:t>
      </w:r>
      <w:r w:rsidR="0066400B" w:rsidRPr="00BC4E4C">
        <w:rPr>
          <w:rFonts w:ascii="Arial" w:hAnsi="Arial" w:cs="Arial"/>
          <w:noProof/>
          <w:color w:val="000000" w:themeColor="text1"/>
          <w:lang w:val="mn-MN"/>
        </w:rPr>
        <w:t>төлөвлөгөөг, “Бид гэртээ” дасгал даалгаврын</w:t>
      </w:r>
      <w:r w:rsidR="0066400B" w:rsidRPr="0066400B">
        <w:rPr>
          <w:rFonts w:ascii="Arial" w:hAnsi="Arial" w:cs="Arial"/>
          <w:noProof/>
          <w:color w:val="000000" w:themeColor="text1"/>
          <w:lang w:val="mn-MN"/>
        </w:rPr>
        <w:t xml:space="preserve"> цүнх, харилцах дэвтэртэй хослуулан хэрэгжүүлж байна. </w:t>
      </w:r>
      <w:r w:rsidR="0066400B" w:rsidRPr="00BC4E4C">
        <w:rPr>
          <w:rFonts w:ascii="Arial" w:hAnsi="Arial" w:cs="Arial"/>
          <w:noProof/>
          <w:lang w:val="mn-MN"/>
        </w:rPr>
        <w:t xml:space="preserve">Мөн “Interesting game” хөтөлбөрийг </w:t>
      </w:r>
      <w:r w:rsidR="0066400B" w:rsidRPr="0066400B">
        <w:rPr>
          <w:rFonts w:ascii="Arial" w:hAnsi="Arial" w:cs="Arial"/>
          <w:noProof/>
          <w:color w:val="000000" w:themeColor="text1"/>
          <w:lang w:val="mn-MN"/>
        </w:rPr>
        <w:t xml:space="preserve">Эрүүл мэндийн газраас хэрэгжүүлэн ердийн болон, тусгай </w:t>
      </w:r>
      <w:r w:rsidR="0066400B" w:rsidRPr="0066400B">
        <w:rPr>
          <w:rFonts w:ascii="Arial" w:hAnsi="Arial" w:cs="Arial"/>
          <w:noProof/>
          <w:color w:val="000000" w:themeColor="text1"/>
          <w:lang w:val="mn-MN"/>
        </w:rPr>
        <w:lastRenderedPageBreak/>
        <w:t>хэрэгцээт бүлгийн хүүхдүүдийг нийгэмшүүлэх, хамтад нь хөгжүүлэх зорилгоор сар бүрийн 2 болон 4 дэх 7 хоногийн Лхагва гаригт тогтмол зохион байгуулдаг.</w:t>
      </w:r>
    </w:p>
    <w:p w14:paraId="7F540194" w14:textId="4A391337" w:rsidR="00AC2130" w:rsidRPr="00AC2130" w:rsidRDefault="00AC2130" w:rsidP="003548E6">
      <w:pPr>
        <w:spacing w:after="0" w:line="360" w:lineRule="auto"/>
        <w:ind w:firstLine="720"/>
        <w:jc w:val="both"/>
        <w:rPr>
          <w:rFonts w:ascii="Arial" w:hAnsi="Arial" w:cs="Arial"/>
          <w:noProof/>
          <w:color w:val="000000" w:themeColor="text1"/>
          <w:lang w:val="mn-MN"/>
        </w:rPr>
      </w:pPr>
      <w:r w:rsidRPr="00AC2130">
        <w:rPr>
          <w:rFonts w:ascii="Arial" w:hAnsi="Arial" w:cs="Arial"/>
          <w:noProof/>
          <w:color w:val="000000" w:themeColor="text1"/>
          <w:lang w:val="mn-MN"/>
        </w:rPr>
        <w:t>2021 онд багш нарын мэргэжил дээшлүүлэх, хөгжлийн бэрхшээлтэй хүүхэдтэй ажиллах багш нарыг чадавхжуулах 14 удаагийн 379 багш, 2022 онд хөгжлийн бэрхшээлтэй хүүхдийг ердийн сургууль, цэцэрлэгт тэгш хамруулах, шаардлагатай хүүхдийг ганцаарчилсан сургалтын төлөвлөгөөгөөр хичээллүүлэхэд дэмжлэг үзүүлэх, хөгжлийн бэрхшээлтэй хүүхэдтэй ажиллах арга зүйн чиглэлээр нийт 640 гаруй багшийг тус тус сургалтад хамруулсан. 2023 онд сургууль, цэцэрлэгийн "Дэмжлэгийн баг"-уудын үйл ажиллагаа тогтмолжиж хөгжлийн бэрхшээлтэй хүүхдийг боловсролд тэгш хамруулах ажлын хүртээмж нэмэгдсэн.</w:t>
      </w:r>
      <w:r>
        <w:rPr>
          <w:rFonts w:ascii="Arial" w:hAnsi="Arial" w:cs="Arial"/>
          <w:noProof/>
          <w:color w:val="000000" w:themeColor="text1"/>
          <w:lang w:val="mn-MN"/>
        </w:rPr>
        <w:t xml:space="preserve"> </w:t>
      </w:r>
      <w:r w:rsidRPr="00AC2130">
        <w:rPr>
          <w:rFonts w:ascii="Arial" w:hAnsi="Arial" w:cs="Arial"/>
          <w:noProof/>
          <w:color w:val="000000" w:themeColor="text1"/>
          <w:lang w:val="mn-MN"/>
        </w:rPr>
        <w:t>Орон нутагт энэ чиглэлээр ажиллах боловсон хүчнийг нэмэгдүүлж үндэсний сургагч багш 1, орон нутгийн сургагч багш 60 бэлтгэгдсэн байна.</w:t>
      </w:r>
    </w:p>
    <w:p w14:paraId="5B720870" w14:textId="54CD7709" w:rsidR="0066400B" w:rsidRPr="0066400B" w:rsidRDefault="00AC2130" w:rsidP="003548E6">
      <w:pPr>
        <w:spacing w:after="0" w:line="360" w:lineRule="auto"/>
        <w:ind w:firstLine="720"/>
        <w:jc w:val="both"/>
        <w:rPr>
          <w:rFonts w:ascii="Arial" w:hAnsi="Arial" w:cs="Arial"/>
          <w:noProof/>
          <w:color w:val="000000" w:themeColor="text1"/>
          <w:lang w:val="mn-MN"/>
        </w:rPr>
      </w:pPr>
      <w:r w:rsidRPr="00AC2130">
        <w:rPr>
          <w:rFonts w:ascii="Arial" w:hAnsi="Arial" w:cs="Arial"/>
          <w:noProof/>
          <w:color w:val="000000" w:themeColor="text1"/>
          <w:lang w:val="mn-MN"/>
        </w:rPr>
        <w:t>Сургуулийн өмнөх боловсролын байгууллагад 12, ерөнхий боловсролын сургуулиудад 60 гаруй багш "Ганцаарчилсан сургалт"-ын төлөвлөгөөг хэрэгжүүлж, хуульд заасны дагуу үндсэн цалингийн 10 хувийн нэмэгдлийг олгож байна.</w:t>
      </w:r>
      <w:r w:rsidR="0066400B" w:rsidRPr="0066400B">
        <w:rPr>
          <w:rFonts w:ascii="Arial" w:hAnsi="Arial" w:cs="Arial"/>
          <w:noProof/>
          <w:color w:val="000000" w:themeColor="text1"/>
          <w:lang w:val="mn-MN"/>
        </w:rPr>
        <w:t xml:space="preserve"> Хөдөлмөр нийгмийн хамгааллын яамны харьяа Хөгжлийн бэрхшээлтэй хүүхдийн сэргээн засах хөгжлийн төвийн сэргээн засах эмч, хүүхдийн эмч, хэл засалч эмч, спорт заслын багш, арга зүйч нарын бүрэлдэхүүнийг урилгаар авчирч, сургалт, үзлэг оношилгоог 2 өдөр хосолмол хэлбэрээр явуулсан. </w:t>
      </w:r>
    </w:p>
    <w:p w14:paraId="40BA8F79" w14:textId="62D7338D" w:rsidR="0066400B" w:rsidRDefault="00AC2130" w:rsidP="003548E6">
      <w:pPr>
        <w:spacing w:after="0" w:line="360" w:lineRule="auto"/>
        <w:ind w:firstLine="720"/>
        <w:jc w:val="both"/>
        <w:rPr>
          <w:rFonts w:ascii="Arial" w:hAnsi="Arial" w:cs="Arial"/>
          <w:noProof/>
          <w:color w:val="000000" w:themeColor="text1"/>
          <w:lang w:val="mn-MN"/>
        </w:rPr>
      </w:pPr>
      <w:r w:rsidRPr="00AC2130">
        <w:rPr>
          <w:rFonts w:ascii="Arial" w:hAnsi="Arial" w:cs="Arial"/>
          <w:noProof/>
          <w:color w:val="000000" w:themeColor="text1"/>
          <w:lang w:val="mn-MN"/>
        </w:rPr>
        <w:t>Тайлант хугацаанд орон нутгийн төсвийн хөрөнгө оруулалтаар Жаргалант сумын сургуулийн хүүхдийн автобусыг шинэчилж, COUNTY маркийн дунд оврын автобус, "Тэгш боломж" төслийн хүрээнд 130.0 сая төгрөгийн хөрөнгө оруулалтаар Баянбулаг багийн 27 дугаар цэцэрлэгт хөгжлийн бэрхшээлтэй хүүхдийг зөөх тусгай зориулалтын "Starrex" маркийн авто машиныг тус тус хүлээлгэн өгч, хүүхдүүдийг цэцэрлэг, сургуульд нь зөөж байна. Ерөнхий боловсролын 7 дугаар сургуульд COUNTY маркийн дунд оврын автобусыг ашиглаж байна. Уг автобусаар тус сургуульд суралцаж буй хөгжлийн бэрхшээлтэй 49 хүүхдийг зөөвөрлөж байна.</w:t>
      </w:r>
    </w:p>
    <w:p w14:paraId="501EE62E" w14:textId="77777777" w:rsidR="0066400B" w:rsidRPr="0066400B" w:rsidRDefault="0066400B" w:rsidP="003548E6">
      <w:pPr>
        <w:spacing w:after="0" w:line="360" w:lineRule="auto"/>
        <w:ind w:firstLine="720"/>
        <w:jc w:val="both"/>
        <w:rPr>
          <w:rFonts w:ascii="Arial" w:hAnsi="Arial" w:cs="Arial"/>
          <w:noProof/>
          <w:color w:val="000000" w:themeColor="text1"/>
          <w:lang w:val="mn-MN"/>
        </w:rPr>
      </w:pPr>
      <w:r w:rsidRPr="0066400B">
        <w:rPr>
          <w:rFonts w:ascii="Arial" w:hAnsi="Arial" w:cs="Arial"/>
          <w:noProof/>
          <w:color w:val="000000" w:themeColor="text1"/>
          <w:lang w:val="mn-MN"/>
        </w:rPr>
        <w:t xml:space="preserve">Нийтдээ 93 хүүхдийг үзлэг оношилгоонд хамруулж, 100 гаруй эцэг, эх асран хамгаалагчдад зөвлөгөө мэдээлэл өгч, хөгжлийн бэрхшээлтэй хүүхдийн холбоод, цэцэрлэг, сургуулийн багш, ажилтан сум, өрхийн Эрүүл мэндийн төвийн  албан хаагч,  </w:t>
      </w:r>
      <w:r w:rsidRPr="00BC4E4C">
        <w:rPr>
          <w:rFonts w:ascii="Arial" w:hAnsi="Arial" w:cs="Arial"/>
          <w:noProof/>
          <w:lang w:val="mn-MN"/>
        </w:rPr>
        <w:t>ЭБИС</w:t>
      </w:r>
      <w:r w:rsidRPr="0066400B">
        <w:rPr>
          <w:rFonts w:ascii="Arial" w:hAnsi="Arial" w:cs="Arial"/>
          <w:b/>
          <w:bCs/>
          <w:noProof/>
          <w:color w:val="FF0000"/>
          <w:lang w:val="mn-MN"/>
        </w:rPr>
        <w:t xml:space="preserve"> </w:t>
      </w:r>
      <w:r w:rsidRPr="0066400B">
        <w:rPr>
          <w:rFonts w:ascii="Arial" w:hAnsi="Arial" w:cs="Arial"/>
          <w:noProof/>
          <w:color w:val="000000" w:themeColor="text1"/>
          <w:lang w:val="mn-MN"/>
        </w:rPr>
        <w:t xml:space="preserve">сэргээн засах төвийн нийт 24 эмч, мэргэжилтэн сургалтад хамруулсан. </w:t>
      </w:r>
    </w:p>
    <w:p w14:paraId="522009FC" w14:textId="5DD4D86C" w:rsidR="0066400B" w:rsidRDefault="00D203BE" w:rsidP="003548E6">
      <w:pPr>
        <w:spacing w:after="0" w:line="360" w:lineRule="auto"/>
        <w:ind w:firstLine="720"/>
        <w:jc w:val="both"/>
        <w:rPr>
          <w:rFonts w:ascii="Arial" w:hAnsi="Arial" w:cs="Arial"/>
          <w:noProof/>
          <w:color w:val="000000" w:themeColor="text1"/>
          <w:lang w:val="mn-MN"/>
        </w:rPr>
      </w:pPr>
      <w:r w:rsidRPr="00D203BE">
        <w:rPr>
          <w:rFonts w:ascii="Arial" w:hAnsi="Arial" w:cs="Arial"/>
          <w:noProof/>
          <w:color w:val="000000" w:themeColor="text1"/>
          <w:lang w:val="mn-MN"/>
        </w:rPr>
        <w:t>202</w:t>
      </w:r>
      <w:r>
        <w:rPr>
          <w:rFonts w:ascii="Arial" w:hAnsi="Arial" w:cs="Arial"/>
          <w:noProof/>
          <w:color w:val="000000" w:themeColor="text1"/>
          <w:lang w:val="mn-MN"/>
        </w:rPr>
        <w:t>3</w:t>
      </w:r>
      <w:r w:rsidRPr="00D203BE">
        <w:rPr>
          <w:rFonts w:ascii="Arial" w:hAnsi="Arial" w:cs="Arial"/>
          <w:noProof/>
          <w:color w:val="000000" w:themeColor="text1"/>
          <w:lang w:val="mn-MN"/>
        </w:rPr>
        <w:t xml:space="preserve"> онд 23 удаа хуралдаж, 344 хүүхдийн асуудлыг хэлэлцсэнээс байнгын асаргааны сунгалт хийлгэсэн 178, шинээр байнгын асаргаа тогтоолгосон 90, бусад үйлчилгээнд 76 хүүхэд тус тус хамрагдсан</w:t>
      </w:r>
      <w:r w:rsidR="00AC2130">
        <w:rPr>
          <w:rFonts w:ascii="Arial" w:hAnsi="Arial" w:cs="Arial"/>
          <w:noProof/>
          <w:color w:val="000000" w:themeColor="text1"/>
          <w:lang w:val="mn-MN"/>
        </w:rPr>
        <w:t>.</w:t>
      </w:r>
    </w:p>
    <w:p w14:paraId="6F8F25A4" w14:textId="69FF7981" w:rsidR="00CE0DB3" w:rsidRPr="00CE0DB3" w:rsidRDefault="00CE0DB3" w:rsidP="003548E6">
      <w:pPr>
        <w:pStyle w:val="ListParagraph"/>
        <w:shd w:val="clear" w:color="auto" w:fill="FFFFFF"/>
        <w:spacing w:after="0" w:line="360" w:lineRule="auto"/>
        <w:ind w:left="0" w:firstLine="720"/>
        <w:jc w:val="both"/>
        <w:rPr>
          <w:rFonts w:ascii="Arial" w:hAnsi="Arial" w:cs="Arial"/>
          <w:lang w:val="mn-MN"/>
        </w:rPr>
      </w:pPr>
      <w:r w:rsidRPr="00CE0DB3">
        <w:rPr>
          <w:rFonts w:ascii="Arial" w:hAnsi="Arial" w:cs="Arial"/>
          <w:lang w:val="mn-MN"/>
        </w:rPr>
        <w:t xml:space="preserve">Аймгийн Засаг дарга 2023 онд “Хөгжлийн бэрхшээлтэй иргэдэд чиглэсэн ажлыг зохион байгуулах тухай” А/228 дугаар захирамж гаргаж Захирамжаар  хөгжлийн бэрхшээлтэй иргэдийг саадгүй нийгмийн үйл ажиллагаанд оролцох эрхийг хангах зорилгоор дэд бүтэц, нийтийн тээвэр, мэдээллийн хүртээмжийг бий болгох, нэмэгдүүлэх, барилга байгууламжийг тусгай хэрэгцээт иргэдэд зориулан барьж байгуулахыг төрийн болон хувийн </w:t>
      </w:r>
      <w:r w:rsidRPr="00CE0DB3">
        <w:rPr>
          <w:rFonts w:ascii="Arial" w:hAnsi="Arial" w:cs="Arial"/>
          <w:lang w:val="mn-MN"/>
        </w:rPr>
        <w:lastRenderedPageBreak/>
        <w:t>хэвшлийн байгууллагуудад, барилга байгууламжийг ашиглалтад оруулахдаа “Иргэний барилга, төлөвлөлтөд хөгжлийн бэрхшээлтэй хүний шаардлагыг тооцсон орон зай орчин, үндсэн шаардлага” MNS 6055:2009, “Явган хүний зам талбай төлөвлөлт, техникийн шаардлага” MNS 6808:2019 стандартуудыг хангаж ажилласныг хянан шалгаж хүлээн авахыг газрын харилцаа, барилга, хот байгуулалтын газар болон хот байгуулалт, барилга захиалагчийн албанд үүрэг болгосон.</w:t>
      </w:r>
    </w:p>
    <w:p w14:paraId="0E5BC38E" w14:textId="71B44E53" w:rsidR="0066400B" w:rsidRPr="0066400B" w:rsidRDefault="0066400B" w:rsidP="003548E6">
      <w:pPr>
        <w:spacing w:after="0" w:line="360" w:lineRule="auto"/>
        <w:ind w:firstLine="720"/>
        <w:jc w:val="both"/>
        <w:rPr>
          <w:rFonts w:ascii="Arial" w:hAnsi="Arial" w:cs="Arial"/>
          <w:noProof/>
          <w:color w:val="000000" w:themeColor="text1"/>
          <w:lang w:val="mn-MN"/>
        </w:rPr>
      </w:pPr>
      <w:r w:rsidRPr="00BC4E4C">
        <w:rPr>
          <w:rFonts w:ascii="Arial" w:hAnsi="Arial" w:cs="Arial"/>
          <w:noProof/>
          <w:color w:val="000000" w:themeColor="text1"/>
          <w:lang w:val="mn-MN"/>
        </w:rPr>
        <w:t xml:space="preserve">“Хөгжлийн бэрхшээлтэй иргэдийн холбоо” </w:t>
      </w:r>
      <w:r w:rsidRPr="0066400B">
        <w:rPr>
          <w:rFonts w:ascii="Arial" w:hAnsi="Arial" w:cs="Arial"/>
          <w:noProof/>
          <w:color w:val="000000" w:themeColor="text1"/>
          <w:lang w:val="mn-MN"/>
        </w:rPr>
        <w:t xml:space="preserve">ТББ-ын дэргэд “Хөгжлийн бэрхшээлтэй хүний хөдөлмөр эрхлэлт сургалтын төв” шинээр байгуулж орон нутгаас байраар ханган, хөгжлийн бэрхшээлтэй иргэдийн хөдөлмөр эрхлэлтийг дэмжих хөтөлбөрийн санхүүгийн дэмжлэгт хамруулж тоног төхөөрөмж авч өгсөн. Тус төв нь 2022 оны 05 дугаар сараас эхлэн үйл ажиллагаа явуулж энэ хугацаанд оёдолчин, гар урлал, гутал урлал, шүр тууз, эсгий урлал,  мод цэцэг тарих, ногоо даршлах, хэл яриа засах зэрэг сургалтад 30 гаруй хүнийг хамруулж 11 хүнийг тогтмол ажлын байраар ханган, орон нутагт зохиогдож буй үзэсгэлэн худалдаа, уралдаан тэмцээн, сургалт арга хэмжээнүүдэд гишүүдээ тогтмол оролцуулж, өрхийн амьжиргааг дэмжин ажиллаж байна. </w:t>
      </w:r>
    </w:p>
    <w:p w14:paraId="4C4BEAFA" w14:textId="0EBDC445" w:rsidR="00194071" w:rsidRDefault="00194071" w:rsidP="003548E6">
      <w:pPr>
        <w:spacing w:after="0" w:line="360" w:lineRule="auto"/>
        <w:ind w:firstLine="720"/>
        <w:jc w:val="both"/>
        <w:rPr>
          <w:rFonts w:ascii="Arial" w:hAnsi="Arial" w:cs="Arial"/>
          <w:noProof/>
          <w:color w:val="000000" w:themeColor="text1"/>
          <w:lang w:val="mn-MN"/>
        </w:rPr>
      </w:pPr>
      <w:r>
        <w:rPr>
          <w:rFonts w:ascii="Arial" w:hAnsi="Arial" w:cs="Arial"/>
          <w:noProof/>
          <w:color w:val="000000" w:themeColor="text1"/>
          <w:lang w:val="mn-MN"/>
        </w:rPr>
        <w:t>Ахмад настнуудаа нийгмийн харилцаанд идэвхитэй оролцуулах зорилгоор</w:t>
      </w:r>
      <w:r w:rsidR="00A85EC1">
        <w:rPr>
          <w:rFonts w:ascii="Arial" w:hAnsi="Arial" w:cs="Arial"/>
          <w:noProof/>
          <w:color w:val="000000" w:themeColor="text1"/>
          <w:lang w:val="mn-MN"/>
        </w:rPr>
        <w:t xml:space="preserve"> “Ач санах хөтөлбөр”, “Анхдагч хөтөлбөр”,</w:t>
      </w:r>
      <w:r>
        <w:rPr>
          <w:rFonts w:ascii="Arial" w:hAnsi="Arial" w:cs="Arial"/>
          <w:noProof/>
          <w:color w:val="000000" w:themeColor="text1"/>
          <w:lang w:val="mn-MN"/>
        </w:rPr>
        <w:t xml:space="preserve"> Хөгжсөн ахмад төслийг </w:t>
      </w:r>
      <w:r w:rsidR="00A85EC1">
        <w:rPr>
          <w:rFonts w:ascii="Arial" w:hAnsi="Arial" w:cs="Arial"/>
          <w:noProof/>
          <w:color w:val="000000" w:themeColor="text1"/>
          <w:lang w:val="mn-MN"/>
        </w:rPr>
        <w:t xml:space="preserve">тус тус </w:t>
      </w:r>
      <w:r>
        <w:rPr>
          <w:rFonts w:ascii="Arial" w:hAnsi="Arial" w:cs="Arial"/>
          <w:noProof/>
          <w:color w:val="000000" w:themeColor="text1"/>
          <w:lang w:val="mn-MN"/>
        </w:rPr>
        <w:t>хэрэгжүүлж төслийн хүрээнд Ахмадын ордонд номын сан, сэтгэл зүйн зөвлөгөө өгөх, алжаал тайлах өрөө, чийрэгжүүлэлтийн танхимыг орон нутгийн 35 сая төгрөгөөр тохижуулсан. Сэтгэл зүйчийн өрөөтэй болс</w:t>
      </w:r>
      <w:r w:rsidR="00A85EC1">
        <w:rPr>
          <w:rFonts w:ascii="Arial" w:hAnsi="Arial" w:cs="Arial"/>
          <w:noProof/>
          <w:color w:val="000000" w:themeColor="text1"/>
          <w:lang w:val="mn-MN"/>
        </w:rPr>
        <w:t>он</w:t>
      </w:r>
      <w:r>
        <w:rPr>
          <w:rFonts w:ascii="Arial" w:hAnsi="Arial" w:cs="Arial"/>
          <w:noProof/>
          <w:color w:val="000000" w:themeColor="text1"/>
          <w:lang w:val="mn-MN"/>
        </w:rPr>
        <w:t>оор нэг сарын хуг</w:t>
      </w:r>
      <w:r w:rsidR="00A85EC1">
        <w:rPr>
          <w:rFonts w:ascii="Arial" w:hAnsi="Arial" w:cs="Arial"/>
          <w:noProof/>
          <w:color w:val="000000" w:themeColor="text1"/>
          <w:lang w:val="mn-MN"/>
        </w:rPr>
        <w:t>а</w:t>
      </w:r>
      <w:r>
        <w:rPr>
          <w:rFonts w:ascii="Arial" w:hAnsi="Arial" w:cs="Arial"/>
          <w:noProof/>
          <w:color w:val="000000" w:themeColor="text1"/>
          <w:lang w:val="mn-MN"/>
        </w:rPr>
        <w:t xml:space="preserve">цаанд бүлгийн сэтгэл зүйн зөвлөгөөг 100 гаруй ахмадад, ганцаарчилан зөвлөгөөг 19 ахмадад </w:t>
      </w:r>
      <w:r w:rsidR="00CE0DB3">
        <w:rPr>
          <w:rFonts w:ascii="Arial" w:hAnsi="Arial" w:cs="Arial"/>
          <w:noProof/>
          <w:color w:val="000000" w:themeColor="text1"/>
          <w:lang w:val="mn-MN"/>
        </w:rPr>
        <w:t>өгсөн байна.</w:t>
      </w:r>
    </w:p>
    <w:p w14:paraId="6482107A" w14:textId="31477E1B" w:rsidR="00AB1298" w:rsidRDefault="00CE0DB3" w:rsidP="003548E6">
      <w:pPr>
        <w:spacing w:after="0" w:line="360" w:lineRule="auto"/>
        <w:ind w:firstLine="720"/>
        <w:jc w:val="both"/>
        <w:rPr>
          <w:rFonts w:ascii="Arial" w:hAnsi="Arial" w:cs="Arial"/>
          <w:noProof/>
          <w:color w:val="000000" w:themeColor="text1"/>
          <w:lang w:val="mn-MN"/>
        </w:rPr>
      </w:pPr>
      <w:r>
        <w:rPr>
          <w:rFonts w:ascii="Arial" w:hAnsi="Arial" w:cs="Arial"/>
          <w:noProof/>
          <w:color w:val="000000" w:themeColor="text1"/>
          <w:lang w:val="mn-MN"/>
        </w:rPr>
        <w:t>МАНЗ-Баатар холбоо, төрийн байгууллагуудын Соёмбо холбоо, Эрдэнэтийн овооны анхдагч илгээлтийн эздийн холбоо, барилгачин дайчдын холбоо, Залуу насаа эргэн дурсахуйн холбоо-ны гишүүдийн дунд олон талт үйл ажиллагаануудыг зохион байгуулж тус арга хэмжээнүүдэд 28,5 сая төгрөгний дэмжлэг үзүүлсэн. Мөн үүнээс гадна сургалтын үйл ажиллагаа, туршлага судлах, уулзалт аялал, спорт болон урлагийн 3 төрөлт тэмцээн зохион байгуулж нийт 1400 гаруй анхдагч ахмадууд хамрагдсан байна.</w:t>
      </w:r>
    </w:p>
    <w:p w14:paraId="79114A60" w14:textId="5EA92EEC" w:rsidR="00AB1298" w:rsidRDefault="00AB1298" w:rsidP="003548E6">
      <w:pPr>
        <w:spacing w:after="0" w:line="360" w:lineRule="auto"/>
        <w:ind w:firstLine="720"/>
        <w:jc w:val="both"/>
        <w:rPr>
          <w:rFonts w:ascii="Arial" w:hAnsi="Arial" w:cs="Arial"/>
          <w:noProof/>
          <w:color w:val="000000" w:themeColor="text1"/>
          <w:lang w:val="mn-MN"/>
        </w:rPr>
      </w:pPr>
      <w:r w:rsidRPr="00AB1298">
        <w:rPr>
          <w:rFonts w:ascii="Arial" w:hAnsi="Arial" w:cs="Arial"/>
          <w:noProof/>
          <w:color w:val="000000" w:themeColor="text1"/>
          <w:lang w:val="mn-MN"/>
        </w:rPr>
        <w:t>Аймгийн ахмадууд софт волейбол, шатар, хөл бөмбөг, волейбол, граунд гольф, дартс, ширээний теннис, бадминтон, хөнгөн атлетикийн төрлүүдээр Биеийн тамир спортын газрын А, Б заал, Баян-Өндөр сумын спорт заал, аймгийн ЗДТГ-ын спорт заал, "Эрдэнэт үйлдвэр" ТӨҮГ-ын Спорт цогцолборын заалуудад үнэ төлбөргүй 7 хоногт 2 цагаар хичээллэдэг. Мөн өрхийн эрүүл мэндийн төвүүд, аймгийн ахмадын хорооны чийрэгжүүлэлтийн танхимд хийн дасгалаар тогтмол 472 ахмад хичээллэж байна. 2021 онд 1 удаагийн тэмцээн, 2022 онд спортын 9 төрлөөр 12 удаагийн арга хэмжээг зохион байгуулж нийт 850 ахмад хамрагдсан бол 2023 онд 10 төрөлд 15 удаагийн арга хэмжээг зохион байгуулж 1089 ахмадыг хамрууллаа. Аймгийн хэмжээнд 6 спортын зааланд 1000 гаруй ахмадыг үнэ төлбөргүйгээр хичээллүүлж байна.</w:t>
      </w:r>
    </w:p>
    <w:p w14:paraId="28735F9F" w14:textId="37CB0CB8" w:rsidR="00680DFE" w:rsidRPr="00680DFE" w:rsidRDefault="00680DFE" w:rsidP="003548E6">
      <w:pPr>
        <w:spacing w:after="0" w:line="360" w:lineRule="auto"/>
        <w:ind w:firstLine="720"/>
        <w:jc w:val="both"/>
        <w:rPr>
          <w:rFonts w:ascii="Arial" w:hAnsi="Arial" w:cs="Arial"/>
          <w:noProof/>
          <w:color w:val="000000" w:themeColor="text1"/>
          <w:lang w:val="mn-MN"/>
        </w:rPr>
      </w:pPr>
      <w:r w:rsidRPr="00680DFE">
        <w:rPr>
          <w:rFonts w:ascii="Arial" w:hAnsi="Arial" w:cs="Arial"/>
          <w:noProof/>
          <w:color w:val="000000" w:themeColor="text1"/>
          <w:lang w:val="mn-MN"/>
        </w:rPr>
        <w:lastRenderedPageBreak/>
        <w:t>Орхон аймагт ажиллаж амьдарч буй үндэстэн, ястны онцлог, өв соёлыг хадгалах, түгээн дээлгэрүүлэх зорилгоор анх удаа “Бүргэдийн баяр”-ыг зохион байгуулсан. Бүр</w:t>
      </w:r>
      <w:r w:rsidR="00D203BE">
        <w:rPr>
          <w:rFonts w:ascii="Arial" w:hAnsi="Arial" w:cs="Arial"/>
          <w:noProof/>
          <w:color w:val="000000" w:themeColor="text1"/>
          <w:lang w:val="mn-MN"/>
        </w:rPr>
        <w:t>г</w:t>
      </w:r>
      <w:r w:rsidRPr="00680DFE">
        <w:rPr>
          <w:rFonts w:ascii="Arial" w:hAnsi="Arial" w:cs="Arial"/>
          <w:noProof/>
          <w:color w:val="000000" w:themeColor="text1"/>
          <w:lang w:val="mn-MN"/>
        </w:rPr>
        <w:t>эдийн баярт Баян-Өлгий, Төв, Сэлэнгэ аймгийн ахмад, дунд, залуу үеийн төлөөллүүд ирж өв соёлоо сурталчилж 7500 хүн арга хэмжээнд оролцсон байна.</w:t>
      </w:r>
    </w:p>
    <w:p w14:paraId="02229CF2" w14:textId="523E0AC6" w:rsidR="00680DFE" w:rsidRDefault="00E50289" w:rsidP="003548E6">
      <w:pPr>
        <w:spacing w:after="0" w:line="360" w:lineRule="auto"/>
        <w:ind w:firstLine="720"/>
        <w:jc w:val="both"/>
        <w:rPr>
          <w:rFonts w:ascii="Arial" w:hAnsi="Arial" w:cs="Arial"/>
          <w:noProof/>
          <w:color w:val="000000" w:themeColor="text1"/>
          <w:lang w:val="mn-MN"/>
        </w:rPr>
      </w:pPr>
      <w:r>
        <w:rPr>
          <w:rFonts w:ascii="Arial" w:hAnsi="Arial" w:cs="Arial"/>
          <w:noProof/>
          <w:color w:val="000000" w:themeColor="text1"/>
          <w:lang w:val="mn-MN"/>
        </w:rPr>
        <w:t>Үндэстний цөөнхийн ш</w:t>
      </w:r>
      <w:r w:rsidR="00680DFE" w:rsidRPr="00680DFE">
        <w:rPr>
          <w:rFonts w:ascii="Arial" w:hAnsi="Arial" w:cs="Arial"/>
          <w:noProof/>
          <w:color w:val="000000" w:themeColor="text1"/>
          <w:lang w:val="mn-MN"/>
        </w:rPr>
        <w:t xml:space="preserve">ашин шүтэн эс шүтэх эрхийг хангах ажлын хүрээнд Исламын шашны 1 сүмд үйл ажиллагаа </w:t>
      </w:r>
      <w:r w:rsidR="00A85EC1">
        <w:rPr>
          <w:rFonts w:ascii="Arial" w:hAnsi="Arial" w:cs="Arial"/>
          <w:noProof/>
          <w:color w:val="000000" w:themeColor="text1"/>
          <w:lang w:val="mn-MN"/>
        </w:rPr>
        <w:t xml:space="preserve">зөвшөөрлийг </w:t>
      </w:r>
      <w:r w:rsidR="00680DFE" w:rsidRPr="00680DFE">
        <w:rPr>
          <w:rFonts w:ascii="Arial" w:hAnsi="Arial" w:cs="Arial"/>
          <w:noProof/>
          <w:color w:val="000000" w:themeColor="text1"/>
          <w:lang w:val="mn-MN"/>
        </w:rPr>
        <w:t>Иргэдийн төлөөлөгчдийн хурлын хуралдаанаар хэлэлц</w:t>
      </w:r>
      <w:r w:rsidR="00A85EC1">
        <w:rPr>
          <w:rFonts w:ascii="Arial" w:hAnsi="Arial" w:cs="Arial"/>
          <w:noProof/>
          <w:color w:val="000000" w:themeColor="text1"/>
          <w:lang w:val="mn-MN"/>
        </w:rPr>
        <w:t>үүлэн</w:t>
      </w:r>
      <w:r w:rsidR="00680DFE" w:rsidRPr="00680DFE">
        <w:rPr>
          <w:rFonts w:ascii="Arial" w:hAnsi="Arial" w:cs="Arial"/>
          <w:noProof/>
          <w:color w:val="000000" w:themeColor="text1"/>
          <w:lang w:val="mn-MN"/>
        </w:rPr>
        <w:t xml:space="preserve"> олгосон.</w:t>
      </w:r>
    </w:p>
    <w:p w14:paraId="6B9F960E" w14:textId="4CFDAA7A" w:rsidR="002D2670" w:rsidRDefault="0016706C" w:rsidP="003548E6">
      <w:pPr>
        <w:spacing w:after="0" w:line="360" w:lineRule="auto"/>
        <w:jc w:val="both"/>
        <w:rPr>
          <w:rFonts w:ascii="Arial" w:hAnsi="Arial" w:cs="Arial"/>
          <w:noProof/>
          <w:color w:val="000000" w:themeColor="text1"/>
          <w:lang w:val="mn-MN"/>
        </w:rPr>
      </w:pPr>
      <w:bookmarkStart w:id="0" w:name="_Hlk155910750"/>
      <w:r>
        <w:rPr>
          <w:rFonts w:ascii="Arial" w:hAnsi="Arial" w:cs="Arial"/>
          <w:b/>
          <w:bCs/>
          <w:noProof/>
          <w:color w:val="000000" w:themeColor="text1"/>
          <w:lang w:val="mn-MN"/>
        </w:rPr>
        <w:tab/>
      </w:r>
      <w:r w:rsidR="003548E6">
        <w:rPr>
          <w:rFonts w:ascii="Arial" w:hAnsi="Arial" w:cs="Arial"/>
          <w:noProof/>
          <w:color w:val="000000" w:themeColor="text1"/>
          <w:lang w:val="mn-MN"/>
        </w:rPr>
        <w:t>М</w:t>
      </w:r>
      <w:r w:rsidRPr="0016706C">
        <w:rPr>
          <w:rFonts w:ascii="Arial" w:hAnsi="Arial" w:cs="Arial"/>
          <w:noProof/>
          <w:color w:val="000000" w:themeColor="text1"/>
          <w:lang w:val="mn-MN"/>
        </w:rPr>
        <w:t xml:space="preserve">алтай өрх 1350, малчин өрх 983, малтай ААНБ-10, малчдын тоо 1357 нийт малчдаас эмэгтэй 530 байна. </w:t>
      </w:r>
      <w:r>
        <w:rPr>
          <w:rFonts w:ascii="Arial" w:hAnsi="Arial" w:cs="Arial"/>
          <w:noProof/>
          <w:color w:val="000000" w:themeColor="text1"/>
          <w:lang w:val="mn-MN"/>
        </w:rPr>
        <w:t>А</w:t>
      </w:r>
      <w:r w:rsidRPr="0016706C">
        <w:rPr>
          <w:rFonts w:ascii="Arial" w:hAnsi="Arial" w:cs="Arial"/>
          <w:noProof/>
          <w:color w:val="000000" w:themeColor="text1"/>
          <w:lang w:val="mn-MN"/>
        </w:rPr>
        <w:t xml:space="preserve">ймгийн хэмжээнд 169940 мал бүртгэлтэйгээс тэмээ 81, морь 17374, үхэр 27588, хонь 66299, ямаа 58598 тус тус бүртгэлтэй байна. </w:t>
      </w:r>
      <w:r>
        <w:rPr>
          <w:rFonts w:ascii="Arial" w:hAnsi="Arial" w:cs="Arial"/>
          <w:noProof/>
          <w:color w:val="000000" w:themeColor="text1"/>
          <w:lang w:val="mn-MN"/>
        </w:rPr>
        <w:t>Үүнээс морь 10532, үхэр 15870, хонь 36130, ямаа 26532, тэмээ 48 нийт  89112 мал</w:t>
      </w:r>
      <w:r w:rsidRPr="0016706C">
        <w:rPr>
          <w:rFonts w:ascii="Arial" w:hAnsi="Arial" w:cs="Arial"/>
          <w:noProof/>
          <w:color w:val="000000" w:themeColor="text1"/>
          <w:lang w:val="mn-MN"/>
        </w:rPr>
        <w:t xml:space="preserve"> </w:t>
      </w:r>
      <w:r>
        <w:rPr>
          <w:rFonts w:ascii="Arial" w:hAnsi="Arial" w:cs="Arial"/>
          <w:noProof/>
          <w:color w:val="000000" w:themeColor="text1"/>
          <w:lang w:val="mn-MN"/>
        </w:rPr>
        <w:t xml:space="preserve">Баян-Өндөр суманд бэлчиж байна. </w:t>
      </w:r>
    </w:p>
    <w:p w14:paraId="756957AE" w14:textId="272C5AAE" w:rsidR="00FA58B2" w:rsidRDefault="002D2670" w:rsidP="003548E6">
      <w:pPr>
        <w:spacing w:after="0" w:line="360" w:lineRule="auto"/>
        <w:ind w:firstLine="720"/>
        <w:jc w:val="both"/>
        <w:rPr>
          <w:rFonts w:ascii="Arial" w:hAnsi="Arial" w:cs="Arial"/>
          <w:noProof/>
          <w:color w:val="000000" w:themeColor="text1"/>
          <w:lang w:val="mn-MN"/>
        </w:rPr>
      </w:pPr>
      <w:r w:rsidRPr="002D2670">
        <w:rPr>
          <w:rFonts w:ascii="Arial" w:hAnsi="Arial" w:cs="Arial"/>
          <w:noProof/>
          <w:color w:val="000000" w:themeColor="text1"/>
          <w:lang w:val="mn-MN"/>
        </w:rPr>
        <w:t>Манай аймаг нийт 39.3 мянган га бэлчээрийн талбайтай ба үлийн цагаан оготны тандалт судалгааг 4000 га газарт хийж гүйцэтгэхэд үлийн цагаан оготны тархалт илрээгүй.</w:t>
      </w:r>
    </w:p>
    <w:p w14:paraId="2EA3A9BA" w14:textId="05423A14" w:rsidR="00FA58B2" w:rsidRDefault="00FA58B2" w:rsidP="003548E6">
      <w:pPr>
        <w:spacing w:after="0" w:line="360" w:lineRule="auto"/>
        <w:ind w:firstLine="720"/>
        <w:jc w:val="both"/>
        <w:rPr>
          <w:rFonts w:ascii="Arial" w:hAnsi="Arial" w:cs="Arial"/>
          <w:noProof/>
          <w:color w:val="000000" w:themeColor="text1"/>
          <w:lang w:val="mn-MN"/>
        </w:rPr>
      </w:pPr>
      <w:r w:rsidRPr="00FA58B2">
        <w:rPr>
          <w:rFonts w:ascii="Arial" w:hAnsi="Arial" w:cs="Arial"/>
          <w:noProof/>
          <w:color w:val="000000" w:themeColor="text1"/>
          <w:lang w:val="mn-MN"/>
        </w:rPr>
        <w:t>Аймгийн хэмжээнд бэлчээрийн зориулалттай 86 уст цэг байгаагаас инженерийн хийцтэй 80, усан сан 6 байна. Энэ онд улсын төсвийн 60.0 сая төгрөгийн хөрөнгө оруулалтаар 2, орон нутгийн төсвийн 230.9 сая төгрөгийн хөрөнгө оруулалтаар 5 худаг шинээр гаргаснаар 63 өрхийн 17.8 мянган толгой мал усаар хангагдсан. Бэлчээрийн усан хангамж 86.1 хувьтай болоод байна.</w:t>
      </w:r>
    </w:p>
    <w:p w14:paraId="58BAD380" w14:textId="65CD8A86" w:rsidR="00FA58B2" w:rsidRDefault="00FA58B2" w:rsidP="003548E6">
      <w:pPr>
        <w:spacing w:after="0" w:line="360" w:lineRule="auto"/>
        <w:ind w:firstLine="720"/>
        <w:jc w:val="both"/>
        <w:rPr>
          <w:rFonts w:ascii="Arial" w:hAnsi="Arial" w:cs="Arial"/>
          <w:noProof/>
          <w:color w:val="000000" w:themeColor="text1"/>
          <w:lang w:val="mn-MN"/>
        </w:rPr>
      </w:pPr>
      <w:r w:rsidRPr="00FA58B2">
        <w:rPr>
          <w:rFonts w:ascii="Arial" w:hAnsi="Arial" w:cs="Arial"/>
          <w:noProof/>
          <w:color w:val="000000" w:themeColor="text1"/>
          <w:lang w:val="mn-MN"/>
        </w:rPr>
        <w:t>Аймгийн хөдөө аж ахуйн салбарын 2023-2024 оны өвөлжилт, хаваржилтын бэлтгэл хангах ажлын 32 арга хэмжээ бүхий төлөвлөгөөг аймгийн Иргэдийн Төлөөлөгчдийн Хурлын 2023 оны 15/02 дугаар тогтоолоор батлуулан хэрэгжилтийг ханган ажиллаж байна. Энэ жил аймгийн аюулгүйн нөөцөд өвс 200 тн, тэжээл 86.1тн-ыг бүрдүүлэхээр төлөвлөж, аймаг, сумдын өвс, тэжээлийн аюулгүйн нөөцийг 100 хувь бүрдүүллээ. Аймгийн өвс тэжээлийн аюулгүйн нөөцийг бэлдэхэд орон нутгийн төсвөөс 75.0 сая төгрөг, Баян-Өндөр, Жаргалант сумдын өвс, тэжээлийн аюулгүйн нөөцийг бэлдэхэд орон нутгийн төсвөөс тус бүр 50.0 сая төгрөг зарцуулсан.</w:t>
      </w:r>
    </w:p>
    <w:p w14:paraId="19482A12" w14:textId="289F29A6" w:rsidR="00FA58B2" w:rsidRDefault="00FA58B2" w:rsidP="003548E6">
      <w:pPr>
        <w:spacing w:after="0" w:line="360" w:lineRule="auto"/>
        <w:ind w:firstLine="720"/>
        <w:jc w:val="both"/>
        <w:rPr>
          <w:rFonts w:ascii="Arial" w:hAnsi="Arial" w:cs="Arial"/>
          <w:noProof/>
          <w:color w:val="000000" w:themeColor="text1"/>
          <w:lang w:val="mn-MN"/>
        </w:rPr>
      </w:pPr>
      <w:r w:rsidRPr="00FA58B2">
        <w:rPr>
          <w:rFonts w:ascii="Arial" w:hAnsi="Arial" w:cs="Arial"/>
          <w:noProof/>
          <w:color w:val="000000" w:themeColor="text1"/>
          <w:lang w:val="mn-MN"/>
        </w:rPr>
        <w:t>2023 онд “Хоршоо хөгжүүлэх сан"-аас мах, сүүний чиглэлийн үхэр сүргийн чанарыг сайжруулах, үйл ажиллагаагаа өргөжүүлэхэд 6 иргэнд 138.0 сая төгрөгийн хөнгөлөлттэй зээл олгосон.Эрчимжсэн мал аж ахуй эрхлэгч фермерүүдийг дэмжих ажлын хүрээнд "Эрдэнэт хот орчмын сүүний үхрийн фермерүүдийн холбоо"-нд ногоон тэжээл боох төхөөрөмж худалдан авахад орон нутгийн төсвөөс 8.0 сая, Прогресс төслөөс 7.0 сая төгрөгийн дэмжлэг үзүүлсэн.Хүнсний болон хөдөө аж ахуйн үйлдвэрлэлийг дэмжих хөтөлбөрийн хүрээнд эрчимжсэн мал аж ахуйн чиглэлээр 3 аж ахуйн нэгж, 1 иргэнд нийт 3.8 тэрбум төгрөгийн хөнгөлөлттэй зээл олгосон.</w:t>
      </w:r>
      <w:r>
        <w:rPr>
          <w:rFonts w:ascii="Arial" w:hAnsi="Arial" w:cs="Arial"/>
          <w:noProof/>
          <w:color w:val="000000" w:themeColor="text1"/>
          <w:lang w:val="mn-MN"/>
        </w:rPr>
        <w:t xml:space="preserve"> </w:t>
      </w:r>
      <w:r w:rsidRPr="00FA58B2">
        <w:rPr>
          <w:rFonts w:ascii="Arial" w:hAnsi="Arial" w:cs="Arial"/>
          <w:noProof/>
          <w:color w:val="000000" w:themeColor="text1"/>
          <w:lang w:val="mn-MN"/>
        </w:rPr>
        <w:t>2023 оны байдлаар аймгийн хэмжээнд 168 иргэн эрчимжсэн мал аж ахуй эрхэлж байгаа нь өмнөх оноос 27.0 хувиар өссөн үзүүлэлттэй байна.</w:t>
      </w:r>
    </w:p>
    <w:bookmarkEnd w:id="0"/>
    <w:p w14:paraId="31427DC7" w14:textId="0E5766A0" w:rsidR="0044112E" w:rsidRDefault="0044112E" w:rsidP="003548E6">
      <w:pPr>
        <w:spacing w:after="0" w:line="360" w:lineRule="auto"/>
        <w:ind w:firstLine="720"/>
        <w:jc w:val="both"/>
        <w:rPr>
          <w:rFonts w:ascii="Arial" w:hAnsi="Arial" w:cs="Arial"/>
          <w:noProof/>
          <w:color w:val="000000" w:themeColor="text1"/>
          <w:lang w:val="mn-MN"/>
        </w:rPr>
      </w:pPr>
      <w:r w:rsidRPr="0044112E">
        <w:rPr>
          <w:rFonts w:ascii="Arial" w:hAnsi="Arial" w:cs="Arial"/>
          <w:noProof/>
          <w:color w:val="000000" w:themeColor="text1"/>
          <w:lang w:val="mn-MN"/>
        </w:rPr>
        <w:lastRenderedPageBreak/>
        <w:t>Орон нутгийн удирдлагуудын санаачлагаар “Хэнийг ч үл орхигдуулахгүй байх” зарчмын хүрээнд “Эрүүл Эрдэнэт хүн” төслийг нэг сарын хугацаанд хэрэгжүүлсэн. Төслийн зорилго нь ЭМД-ын шимтгэл төлөгдөөгүй иргэд болон хаягийн бүртгэлээс болж эрүүл мэндийн тусламж үйлчилгээ авч чаддаггүй  14 мянга гаруй иргэдээ эрүүл мэндийн тусламж үйлчилгээнд хамруулсан. Үүнээс 1000 орчим нь ЭМД-ын шимтгэл төлөгдөөгүй зорилтот иргэн байсан.</w:t>
      </w:r>
      <w:r w:rsidRPr="0044112E">
        <w:t xml:space="preserve"> </w:t>
      </w:r>
      <w:r w:rsidRPr="0044112E">
        <w:rPr>
          <w:rFonts w:ascii="Arial" w:hAnsi="Arial" w:cs="Arial"/>
          <w:noProof/>
          <w:color w:val="000000" w:themeColor="text1"/>
          <w:lang w:val="mn-MN"/>
        </w:rPr>
        <w:t>Төслийн хүрээнд иргэдэд түргэвчилсэн  тестээр ходоод, бүдүүн, шулуун гэдэс, түрүү булчирхай зэрэг дөрвөн төрлийн хавдрын маркер, тэмбүү, элэгний В,С вирусийг тодорхойлж зүрхний цахилгаан бичлэг, хэвлийн эхо, чих хамар хоолойн үзлэгийг хийсэн. Лавлагаа шатлалд илгээсэн хавдрын сэжигтэй тохиолдлуудын 7 иргэний онош баталгаажин дараагийн арга хэмжээг авч хэрэгжүүлээд байна. Ман 6 настай хүүхдийн зүрхний эмгэг  илрүүлэх үзлэг оношилгоонд 2500 хүүхдийг хамруулж, өөрчлөлттэй гарсан 200 хүүхдийг нарийн мэргэжлийн эмчийн хяналтад  авсан. Төслийг эрүүл мэндийн 15 байгууллагын 62 эмч, сувилагч, 22 түр цэг, явуулын 1 цэгээр хүргэсэн</w:t>
      </w:r>
      <w:r>
        <w:rPr>
          <w:rFonts w:ascii="Arial" w:hAnsi="Arial" w:cs="Arial"/>
          <w:noProof/>
          <w:color w:val="000000" w:themeColor="text1"/>
          <w:lang w:val="mn-MN"/>
        </w:rPr>
        <w:t>.</w:t>
      </w:r>
    </w:p>
    <w:p w14:paraId="194E2AF9" w14:textId="00ED8D38" w:rsidR="00FA58B2" w:rsidRPr="00FA58B2" w:rsidRDefault="00FA58B2" w:rsidP="003548E6">
      <w:pPr>
        <w:spacing w:after="0" w:line="360" w:lineRule="auto"/>
        <w:ind w:firstLine="720"/>
        <w:jc w:val="both"/>
        <w:rPr>
          <w:rFonts w:ascii="Arial" w:hAnsi="Arial" w:cs="Arial"/>
          <w:noProof/>
          <w:lang w:val="mn-MN"/>
        </w:rPr>
      </w:pPr>
      <w:r w:rsidRPr="00FA58B2">
        <w:rPr>
          <w:rFonts w:ascii="Arial" w:hAnsi="Arial" w:cs="Arial"/>
          <w:noProof/>
          <w:lang w:val="mn-MN"/>
        </w:rPr>
        <w:t>Нийгмийн халамжийг багц хуулийн хүрээнд  69 нэр төрлийн үйлчилгээг хүргэж 2023 он</w:t>
      </w:r>
      <w:r>
        <w:rPr>
          <w:rFonts w:ascii="Arial" w:hAnsi="Arial" w:cs="Arial"/>
          <w:noProof/>
          <w:lang w:val="mn-MN"/>
        </w:rPr>
        <w:t>д</w:t>
      </w:r>
      <w:r w:rsidRPr="00FA58B2">
        <w:rPr>
          <w:rFonts w:ascii="Arial" w:hAnsi="Arial" w:cs="Arial"/>
          <w:noProof/>
          <w:lang w:val="mn-MN"/>
        </w:rPr>
        <w:t xml:space="preserve"> давхардсан тоогоор 81440 гаруй иргэн нийгмийн халамжийн тэтгэвэр, тэтгэмж, хөнгөлөлт, тусламжид хамрагдсан. Нийт 64.8 тэрбум төгрөг зарцуулсан.</w:t>
      </w:r>
    </w:p>
    <w:p w14:paraId="5542500F" w14:textId="77777777" w:rsidR="00FA58B2" w:rsidRPr="00FA58B2" w:rsidRDefault="00FA58B2" w:rsidP="003548E6">
      <w:pPr>
        <w:spacing w:after="0" w:line="360" w:lineRule="auto"/>
        <w:ind w:firstLine="720"/>
        <w:jc w:val="both"/>
        <w:rPr>
          <w:rFonts w:ascii="Arial" w:hAnsi="Arial" w:cs="Arial"/>
          <w:noProof/>
          <w:lang w:val="mn-MN"/>
        </w:rPr>
      </w:pPr>
      <w:r w:rsidRPr="00FA58B2">
        <w:rPr>
          <w:rFonts w:ascii="Arial" w:hAnsi="Arial" w:cs="Arial"/>
          <w:noProof/>
          <w:lang w:val="mn-MN"/>
        </w:rPr>
        <w:t xml:space="preserve">Нийгмийн халамжийн тэтгэвэрт 1680 иргэн хамрагдаж 5.4 тэрбум, нийгмийн халамжийн тэтгэмжид 2446 иргэн хамрагдаж 4.4 тэрбум , амьжиргааг дэмжих мөнгөн тэтгэмжид 2375 иргэн хамрагдаж 2 тэр бум, цалинтай ээж хөтөлбөрт 10770 иргэнд 204 тэр бум , жирэмсэн эхийн тэтгэмжид 2220 эхэд 305,7  сая, өрх толгойлсон эх, эцгийн тэтгэмжид 251 иргэнд 457,8 сая, ихэр хүүхдийн тэтгэмж 12 эхэд 24  сая, алдарт эхийн одонтой 6674 эхэд 824,1 сая, насны хишиг 5284 ахмад настанд 842,5 сая, ахмад насны хөнгөлөлт, тусламж давхардсан тоогоор 7949 ахмад хамрагдаж 630 сая, хөгжлийн бэрхшээлтэй иргэний хөнгөлөлт, тусламжид 1278 иргэн хамрагдаж 421,6 сая төгрөг, хүүхдийн мөнгөн тэтгэмж 39142 хүүхдэд 46,4 тэрбум төгрөгийг тус тус зарцуулсан. </w:t>
      </w:r>
    </w:p>
    <w:p w14:paraId="06B2D199" w14:textId="344F401D" w:rsidR="0066400B" w:rsidRDefault="00FA58B2" w:rsidP="003548E6">
      <w:pPr>
        <w:spacing w:after="0" w:line="360" w:lineRule="auto"/>
        <w:ind w:firstLine="720"/>
        <w:jc w:val="both"/>
        <w:rPr>
          <w:rFonts w:ascii="Arial" w:hAnsi="Arial" w:cs="Arial"/>
          <w:noProof/>
          <w:lang w:val="mn-MN"/>
        </w:rPr>
      </w:pPr>
      <w:r w:rsidRPr="00FA58B2">
        <w:rPr>
          <w:rFonts w:ascii="Arial" w:hAnsi="Arial" w:cs="Arial"/>
          <w:noProof/>
          <w:lang w:val="mn-MN"/>
        </w:rPr>
        <w:t>Хүнсний эрхийн бичгийн үйлчилгээнд хамрагддаг 991 өрхийн 4981 иргэнд 658,8 сая төгрөгийн хүнсний бүтээгдэхүүн олгосон байна.</w:t>
      </w:r>
    </w:p>
    <w:p w14:paraId="5F5B56CD" w14:textId="77777777" w:rsidR="00FA58B2" w:rsidRPr="00680DFE" w:rsidRDefault="00FA58B2" w:rsidP="003548E6">
      <w:pPr>
        <w:spacing w:after="0" w:line="360" w:lineRule="auto"/>
        <w:ind w:firstLine="720"/>
        <w:jc w:val="both"/>
        <w:rPr>
          <w:rFonts w:ascii="Arial" w:hAnsi="Arial" w:cs="Arial"/>
          <w:noProof/>
          <w:lang w:val="mn-MN"/>
        </w:rPr>
      </w:pPr>
    </w:p>
    <w:p w14:paraId="086DC709" w14:textId="3B60E4B6" w:rsidR="005C1FFC" w:rsidRDefault="005C1FFC" w:rsidP="003548E6">
      <w:pPr>
        <w:pStyle w:val="ListParagraph"/>
        <w:numPr>
          <w:ilvl w:val="0"/>
          <w:numId w:val="11"/>
        </w:numPr>
        <w:spacing w:after="0" w:line="360" w:lineRule="auto"/>
        <w:ind w:left="0" w:firstLine="360"/>
        <w:jc w:val="both"/>
        <w:rPr>
          <w:rFonts w:ascii="Arial" w:hAnsi="Arial" w:cs="Arial"/>
          <w:color w:val="000000" w:themeColor="text1"/>
          <w:lang w:val="mn-MN"/>
        </w:rPr>
      </w:pPr>
      <w:r>
        <w:rPr>
          <w:rFonts w:ascii="Arial" w:hAnsi="Arial" w:cs="Arial"/>
          <w:color w:val="000000" w:themeColor="text1"/>
          <w:lang w:val="mn-MN"/>
        </w:rPr>
        <w:t>Орхон  аймаг бизнес эрхлэгчдийг дэмжих, ажлын байр нэмэгдүүлэх зорилгоор “Эрдэнэтчүүд эрдэнэтчүүддээ хайртай хөтөлбөрийг хэрэгжүүлж энэ онд гарааны бизнес-2023 төсөлд 270 сая төгрөгийн хөрөнгө оруулалт хийж 36 бичил бизнес эрхлэгчдийн үйл ажиллагааг дэмжиж ажилласан.</w:t>
      </w:r>
    </w:p>
    <w:p w14:paraId="0F32DFA7" w14:textId="6BADF9CA" w:rsidR="005C1FFC" w:rsidRDefault="005C1FFC" w:rsidP="003548E6">
      <w:pPr>
        <w:pStyle w:val="ListParagraph"/>
        <w:numPr>
          <w:ilvl w:val="0"/>
          <w:numId w:val="11"/>
        </w:numPr>
        <w:spacing w:after="0" w:line="360" w:lineRule="auto"/>
        <w:ind w:left="0" w:firstLine="360"/>
        <w:jc w:val="both"/>
        <w:rPr>
          <w:rFonts w:ascii="Arial" w:hAnsi="Arial" w:cs="Arial"/>
          <w:color w:val="000000" w:themeColor="text1"/>
          <w:lang w:val="mn-MN"/>
        </w:rPr>
      </w:pPr>
      <w:r>
        <w:rPr>
          <w:rFonts w:ascii="Arial" w:hAnsi="Arial" w:cs="Arial"/>
          <w:color w:val="000000" w:themeColor="text1"/>
          <w:lang w:val="mn-MN"/>
        </w:rPr>
        <w:t xml:space="preserve">2021, 2022 онд нитй 70 бизнес эрхлэгч тус бүр  сая, хог хаягдал дахин боловсруулах, брэнд бүтээгдэхүүн хөгжүүлэх 6 бизнес эрхлэгчид 0-54 сая, нийт 564 сая төгрөг эргэн төлөгдөх нөхцөлөөр олгосон. Хөтөлбөрийн үр дүнд 85 ажлын байр шинээр бий болж 42 ажлын байрыг хадгалжээ. Мөн цаас, хуванцар, Био органик ххаягдал дахин боловсруулах компаниуд шинээр бий болж үйл ажиллагаа нь тогтоворжоод байна. 2023 онд хэрэгжүүлэх төслөөр 33 бизнес эрхлэгчид тус бүр 5 сая, хүнсний шинэ бүтээгдэхүүн болон ногоон сууц </w:t>
      </w:r>
      <w:r>
        <w:rPr>
          <w:rFonts w:ascii="Arial" w:hAnsi="Arial" w:cs="Arial"/>
          <w:color w:val="000000" w:themeColor="text1"/>
          <w:lang w:val="mn-MN"/>
        </w:rPr>
        <w:lastRenderedPageBreak/>
        <w:t>үйлдвэрлэлийн 3 төсөлд тус бүр 35 сая төгрөгийн санхүүжилтийг олгож иргэдийг аж ахуй эрхлэх боломж нөхцөлийг бүрдүүлж байна.</w:t>
      </w:r>
    </w:p>
    <w:p w14:paraId="0C549FC4" w14:textId="7D249A04" w:rsidR="00194071" w:rsidRDefault="00194071" w:rsidP="003548E6">
      <w:pPr>
        <w:pStyle w:val="ListParagraph"/>
        <w:numPr>
          <w:ilvl w:val="0"/>
          <w:numId w:val="11"/>
        </w:numPr>
        <w:spacing w:after="0" w:line="360" w:lineRule="auto"/>
        <w:ind w:left="0" w:firstLine="360"/>
        <w:jc w:val="both"/>
        <w:rPr>
          <w:rFonts w:ascii="Arial" w:hAnsi="Arial" w:cs="Arial"/>
          <w:color w:val="000000" w:themeColor="text1"/>
          <w:lang w:val="mn-MN"/>
        </w:rPr>
      </w:pPr>
      <w:r>
        <w:rPr>
          <w:rFonts w:ascii="Arial" w:hAnsi="Arial" w:cs="Arial"/>
          <w:color w:val="000000" w:themeColor="text1"/>
          <w:lang w:val="mn-MN"/>
        </w:rPr>
        <w:t>Хөдөлмөр эрхлэлтийг дэмжих чиглэлээр 101 иргэнд 830 сая төгрөгийг 50-10 хувь эргэн төлөгдөх нөхцөлтэй 24-36 сарын хугацаатай хүүгүй, барьцаагүй санхүүгийн дэмжлэгийг олгов. Үүний үр дүнд 101 ажлын байрыг хадгалж 59 шинэ ажлын байр бий болсон.</w:t>
      </w:r>
    </w:p>
    <w:p w14:paraId="3D5B451F" w14:textId="25F80C3A" w:rsidR="00671A7A" w:rsidRDefault="00671A7A" w:rsidP="003548E6">
      <w:pPr>
        <w:pStyle w:val="ListParagraph"/>
        <w:numPr>
          <w:ilvl w:val="0"/>
          <w:numId w:val="11"/>
        </w:numPr>
        <w:spacing w:after="0" w:line="360" w:lineRule="auto"/>
        <w:ind w:left="0" w:firstLine="360"/>
        <w:jc w:val="both"/>
        <w:rPr>
          <w:rFonts w:ascii="Arial" w:hAnsi="Arial" w:cs="Arial"/>
          <w:color w:val="000000" w:themeColor="text1"/>
          <w:lang w:val="mn-MN"/>
        </w:rPr>
      </w:pPr>
      <w:r w:rsidRPr="00671A7A">
        <w:rPr>
          <w:rFonts w:ascii="Arial" w:hAnsi="Arial" w:cs="Arial"/>
          <w:color w:val="000000" w:themeColor="text1"/>
          <w:lang w:val="mn-MN"/>
        </w:rPr>
        <w:t xml:space="preserve">Аймгийн ИТХ-ын ээлжит </w:t>
      </w:r>
      <w:r w:rsidRPr="00671A7A">
        <w:rPr>
          <w:rFonts w:ascii="Arial" w:hAnsi="Arial" w:cs="Arial"/>
          <w:color w:val="000000" w:themeColor="text1"/>
        </w:rPr>
        <w:t xml:space="preserve">XIV </w:t>
      </w:r>
      <w:r w:rsidRPr="00671A7A">
        <w:rPr>
          <w:rFonts w:ascii="Arial" w:hAnsi="Arial" w:cs="Arial"/>
          <w:color w:val="000000" w:themeColor="text1"/>
          <w:lang w:val="mn-MN"/>
        </w:rPr>
        <w:t>хуралдаанаар Өрхийн болон бичил үйлдвэрлэл, үйлчилгээг дэмжих хөтөлбөрийг 2023-2026 онд хэрэгжүүлэхээр баталсан. Хөтөлбөрийн хүрээнд өрхийн болон бичил үйлдвэрлэл, үйлчилгээ эрхлэгчдийн судалгаа гаргаж, тэднийг чадавхжуулах, бүртгэлийн систем бий болгох, санхүүгийн дэмжлэг үзүүлэх, хөнгөлттэй нөхцөлөөр ажлын байраар хангах, бүтээгдэхүүн, үйлчилгээг нь зах зээлд нэвтрүүлэхэд дэмжлэг үзүүлнэ. Хөтөлбөрийн үр дүнд 250 ажлын байр нэмэгдэж, 200 ажлын байр хадгалагдана. 1000 иргэнд бизнесийн анхан болон дунд шатны зөвлөх үйлчилгээ үзүүлж 130 иргэнд мэргэжил олгоно.</w:t>
      </w:r>
    </w:p>
    <w:p w14:paraId="51653A21" w14:textId="5D647522" w:rsidR="0044112E" w:rsidRPr="0044112E" w:rsidRDefault="0044112E" w:rsidP="003548E6">
      <w:pPr>
        <w:spacing w:after="0" w:line="360" w:lineRule="auto"/>
        <w:ind w:firstLine="720"/>
        <w:jc w:val="both"/>
        <w:rPr>
          <w:rFonts w:ascii="Arial" w:hAnsi="Arial" w:cs="Arial"/>
          <w:color w:val="000000" w:themeColor="text1"/>
          <w:lang w:val="mn-MN"/>
        </w:rPr>
      </w:pPr>
      <w:r w:rsidRPr="0044112E">
        <w:rPr>
          <w:rFonts w:ascii="Arial" w:hAnsi="Arial" w:cs="Arial"/>
          <w:color w:val="000000" w:themeColor="text1"/>
          <w:lang w:val="mn-MN"/>
        </w:rPr>
        <w:t>Хүн амын дундаж наслалтаараа Орхон аймаг 73,6 насаар тогтоогдож Улсдаа тэргүүлж байна./ Хүн амын дундаж наслалтын судалгаа-2023/</w:t>
      </w:r>
      <w:r w:rsidR="006075F1">
        <w:rPr>
          <w:rFonts w:ascii="Arial" w:hAnsi="Arial" w:cs="Arial"/>
          <w:color w:val="000000" w:themeColor="text1"/>
          <w:lang w:val="mn-MN"/>
        </w:rPr>
        <w:t xml:space="preserve"> </w:t>
      </w:r>
      <w:r w:rsidRPr="0044112E">
        <w:rPr>
          <w:rFonts w:ascii="Arial" w:hAnsi="Arial" w:cs="Arial"/>
          <w:color w:val="000000" w:themeColor="text1"/>
          <w:lang w:val="mn-MN"/>
        </w:rPr>
        <w:t>Орхон аймгийн дундаж наслалтаараа улсдаа тэргүүлж байгаа нь орон нутгийн удирдлага, шийдвэр гаргагчид эрүүл мэндийн салбартаа онцгой анхаарч хөрөнгө оруулалт, бүтээн байгуулалтаа нэмж, эмч эмнэлгийн ажилтнуудын мэргэжил, ур чадвараа дээшлүүлэх боломжийг нэмэгдүүлсэнтэй холбоотой юм</w:t>
      </w:r>
    </w:p>
    <w:p w14:paraId="376DE5E9" w14:textId="2E5FB5CB" w:rsidR="0044112E" w:rsidRPr="0044112E" w:rsidRDefault="003548E6" w:rsidP="003548E6">
      <w:pPr>
        <w:spacing w:after="0" w:line="360" w:lineRule="auto"/>
        <w:ind w:firstLine="720"/>
        <w:jc w:val="both"/>
        <w:rPr>
          <w:rFonts w:ascii="Arial" w:hAnsi="Arial" w:cs="Arial"/>
          <w:color w:val="000000" w:themeColor="text1"/>
          <w:lang w:val="mn-MN"/>
        </w:rPr>
      </w:pPr>
      <w:r>
        <w:rPr>
          <w:rFonts w:ascii="Arial" w:hAnsi="Arial" w:cs="Arial"/>
          <w:color w:val="000000" w:themeColor="text1"/>
          <w:lang w:val="mn-MN"/>
        </w:rPr>
        <w:t>А</w:t>
      </w:r>
      <w:r w:rsidR="0044112E" w:rsidRPr="0044112E">
        <w:rPr>
          <w:rFonts w:ascii="Arial" w:hAnsi="Arial" w:cs="Arial"/>
          <w:color w:val="000000" w:themeColor="text1"/>
          <w:lang w:val="mn-MN"/>
        </w:rPr>
        <w:t>нх удаа хавдрын Бай  эмчилгээг нэвтрүүлсэн. Энэ эмчилгээ нь биед үүссэн хавдрын эсрэг чиглэсэн өвөрмөц эмчилгээ бөгөөд хавдрын хэмжээг багасгаж, ургалтыг сааруулдаг.</w:t>
      </w:r>
      <w:r w:rsidR="00E50289">
        <w:rPr>
          <w:rFonts w:ascii="Arial" w:hAnsi="Arial" w:cs="Arial"/>
          <w:color w:val="000000" w:themeColor="text1"/>
          <w:lang w:val="mn-MN"/>
        </w:rPr>
        <w:t xml:space="preserve"> Э</w:t>
      </w:r>
      <w:r w:rsidR="0044112E" w:rsidRPr="0044112E">
        <w:rPr>
          <w:rFonts w:ascii="Arial" w:hAnsi="Arial" w:cs="Arial"/>
          <w:color w:val="000000" w:themeColor="text1"/>
          <w:lang w:val="mn-MN"/>
        </w:rPr>
        <w:t>нэ нь хими эмчилгээтэй харьцуулахад эрүүл эс, эдийг бага гэмтээж зөвхөн хавдрын эсийг онилж эмчилдэг.</w:t>
      </w:r>
      <w:r w:rsidR="0044112E">
        <w:rPr>
          <w:rFonts w:ascii="Arial" w:hAnsi="Arial" w:cs="Arial"/>
          <w:color w:val="000000" w:themeColor="text1"/>
          <w:lang w:val="mn-MN"/>
        </w:rPr>
        <w:t xml:space="preserve"> Э</w:t>
      </w:r>
      <w:r w:rsidR="0044112E" w:rsidRPr="0044112E">
        <w:rPr>
          <w:rFonts w:ascii="Arial" w:hAnsi="Arial" w:cs="Arial"/>
          <w:color w:val="000000" w:themeColor="text1"/>
          <w:lang w:val="mn-MN"/>
        </w:rPr>
        <w:t>рүүл мэндийн салбарын гадаад харилцаа, хамтын ажиллагаагаа өргөжүүлж эмч, эмнэлгийн ажилтнуудаа олон улсад туршлага судлах, шинэ арга, аргачлалыг нэвтрүүлэхэд нь чиглүүлж ӨНСУ-ын Дэгү хотын “Эрүүл мэндийн аяллыг  дэмжих төв”-тэй хамтран ажиллах санамж бичиг байгуулав.</w:t>
      </w:r>
      <w:r w:rsidR="0044112E">
        <w:rPr>
          <w:rFonts w:ascii="Arial" w:hAnsi="Arial" w:cs="Arial"/>
          <w:color w:val="000000" w:themeColor="text1"/>
          <w:lang w:val="mn-MN"/>
        </w:rPr>
        <w:t xml:space="preserve"> </w:t>
      </w:r>
      <w:r w:rsidR="0044112E" w:rsidRPr="0044112E">
        <w:rPr>
          <w:rFonts w:ascii="Arial" w:hAnsi="Arial" w:cs="Arial"/>
          <w:color w:val="000000" w:themeColor="text1"/>
          <w:lang w:val="mn-MN"/>
        </w:rPr>
        <w:t>Хоёр хотын хамтын ажиллагааны хүрээнд эрүүл мэндийн технологийн салбарт хамтарч, мэдээлэл солилцон аймгийн эмч, эмнэлгийн ажилтнуудыг БНСУ-д чадавхжуулах сургалтад хамруулж бай</w:t>
      </w:r>
      <w:r w:rsidR="0044112E">
        <w:rPr>
          <w:rFonts w:ascii="Arial" w:hAnsi="Arial" w:cs="Arial"/>
          <w:color w:val="000000" w:themeColor="text1"/>
          <w:lang w:val="mn-MN"/>
        </w:rPr>
        <w:t>на</w:t>
      </w:r>
      <w:r w:rsidR="0044112E" w:rsidRPr="0044112E">
        <w:rPr>
          <w:rFonts w:ascii="Arial" w:hAnsi="Arial" w:cs="Arial"/>
          <w:color w:val="000000" w:themeColor="text1"/>
          <w:lang w:val="mn-MN"/>
        </w:rPr>
        <w:t>.</w:t>
      </w:r>
    </w:p>
    <w:p w14:paraId="5561BD2F" w14:textId="19A08530" w:rsidR="00F63DAB" w:rsidRDefault="0044112E" w:rsidP="003548E6">
      <w:pPr>
        <w:spacing w:after="0" w:line="360" w:lineRule="auto"/>
        <w:ind w:firstLine="720"/>
        <w:jc w:val="both"/>
        <w:rPr>
          <w:rFonts w:ascii="Arial" w:hAnsi="Arial" w:cs="Arial"/>
          <w:color w:val="000000" w:themeColor="text1"/>
          <w:lang w:val="mn-MN"/>
        </w:rPr>
      </w:pPr>
      <w:r w:rsidRPr="0044112E">
        <w:rPr>
          <w:rFonts w:ascii="Arial" w:hAnsi="Arial" w:cs="Arial"/>
          <w:color w:val="000000" w:themeColor="text1"/>
          <w:lang w:val="mn-MN"/>
        </w:rPr>
        <w:t>Эрт илрүүлгийн үзлэг, оношилгооны явцад хорт  хавдрын 38 тохиолдлыг илрүүлж. Үүний 9 нь улаан хоолой, 29 нь ходоодны хорт  хавдар байна. Ходоодны хорт хавдарын 19 тохиолдлыг БОЭТ-д салст хуулах аргаар эмчилсэн. Хорт хавдртай иргэдийнхээ 70 хувийг орон нутагтаа эмчилж байна. Эрт илрүүлэг, урьдчилан сэргийлэх үзлэгт 43042 иргэн хамрагдаж, нийт хүн амын 40.5 хувийг эзэлж байна. Үүнээс хүүхдийн үзлэгт 23375 буюу нийт хүүхдийн 74,5 хувийг эзэлж хүүхдийн үзлэгээрээ улсдаа тэргүүлж нийт хүн амын үзлэгээрээ хоёрт эрэмбэлэгдэж байна.</w:t>
      </w:r>
    </w:p>
    <w:p w14:paraId="412B7BB0" w14:textId="77777777" w:rsidR="00F63DAB" w:rsidRPr="00F63DAB" w:rsidRDefault="00F63DAB" w:rsidP="003548E6">
      <w:pPr>
        <w:spacing w:after="0" w:line="360" w:lineRule="auto"/>
        <w:ind w:firstLine="720"/>
        <w:jc w:val="both"/>
        <w:rPr>
          <w:rFonts w:ascii="Arial" w:hAnsi="Arial" w:cs="Arial"/>
          <w:color w:val="000000" w:themeColor="text1"/>
          <w:lang w:val="mn-MN"/>
        </w:rPr>
      </w:pPr>
      <w:r w:rsidRPr="00F63DAB">
        <w:rPr>
          <w:rFonts w:ascii="Arial" w:hAnsi="Arial" w:cs="Arial"/>
          <w:color w:val="000000" w:themeColor="text1"/>
          <w:lang w:val="mn-MN"/>
        </w:rPr>
        <w:t xml:space="preserve">Монгол улсын Засгийн газрын 2020-2024 оны үйл ажиллагааны хөтөлбөрийг хэрэгжүүлэх арга хэмжээний төлөвлөгөө, Эрүүл мэндийн сайдын тушаалаар 9 арга </w:t>
      </w:r>
      <w:r w:rsidRPr="00F63DAB">
        <w:rPr>
          <w:rFonts w:ascii="Arial" w:hAnsi="Arial" w:cs="Arial"/>
          <w:color w:val="000000" w:themeColor="text1"/>
          <w:lang w:val="mn-MN"/>
        </w:rPr>
        <w:lastRenderedPageBreak/>
        <w:t xml:space="preserve">хэмжээний төлөвлөгөө батлагдаж хэрэгжилт 2021 онд  84.5 хувь, 2022 онд 83.8 хувь, 2023 оны байдлаар дунджаар 87.7 хувийн хэрэгжилттэй буюу өмнөх оноос 3.9 хувиар нэмэгдсэн байна. </w:t>
      </w:r>
    </w:p>
    <w:p w14:paraId="3C34EF72" w14:textId="77777777" w:rsidR="00F63DAB" w:rsidRPr="00F63DAB" w:rsidRDefault="00F63DAB" w:rsidP="003548E6">
      <w:pPr>
        <w:spacing w:after="0" w:line="360" w:lineRule="auto"/>
        <w:ind w:firstLine="720"/>
        <w:jc w:val="both"/>
        <w:rPr>
          <w:rFonts w:ascii="Arial" w:hAnsi="Arial" w:cs="Arial"/>
          <w:color w:val="000000" w:themeColor="text1"/>
          <w:lang w:val="mn-MN"/>
        </w:rPr>
      </w:pPr>
      <w:r w:rsidRPr="00F63DAB">
        <w:rPr>
          <w:rFonts w:ascii="Arial" w:hAnsi="Arial" w:cs="Arial"/>
          <w:color w:val="000000" w:themeColor="text1"/>
          <w:lang w:val="mn-MN"/>
        </w:rPr>
        <w:t>Тайлант хугацаанд тус арга хэмжээнүүдийн хүрээнд:</w:t>
      </w:r>
    </w:p>
    <w:p w14:paraId="55D2C074" w14:textId="03794A02" w:rsidR="00F63DAB" w:rsidRPr="00F63DAB" w:rsidRDefault="00F63DAB" w:rsidP="003548E6">
      <w:pPr>
        <w:spacing w:after="0" w:line="360" w:lineRule="auto"/>
        <w:ind w:firstLine="720"/>
        <w:jc w:val="both"/>
        <w:rPr>
          <w:rFonts w:ascii="Arial" w:hAnsi="Arial" w:cs="Arial"/>
          <w:color w:val="000000" w:themeColor="text1"/>
          <w:lang w:val="mn-MN"/>
        </w:rPr>
      </w:pPr>
      <w:r w:rsidRPr="00F63DAB">
        <w:rPr>
          <w:rFonts w:ascii="Arial" w:hAnsi="Arial" w:cs="Arial"/>
          <w:color w:val="000000" w:themeColor="text1"/>
          <w:lang w:val="mn-MN"/>
        </w:rPr>
        <w:t>-Орон нутгаас төсөл хөтөлбөрийн үйл ажиллагаанд 243.0 сая, эрүүл мэндийг дэмжих сангаас 29.5 сая төгрөг, ДЭМБ төслөөс 10.7 сая төгрөгийн санхүүжилтийг шийдвэрлэж үйл ажиллагаанд зарцуулсан нь өмнөх онтой харьцуулахад санхүүжилт 1.1 дахин нэмэгдсэн байна.</w:t>
      </w:r>
    </w:p>
    <w:p w14:paraId="112E0C64" w14:textId="5F18DBE8" w:rsidR="00F63DAB" w:rsidRPr="00F63DAB" w:rsidRDefault="00F63DAB" w:rsidP="003548E6">
      <w:pPr>
        <w:spacing w:after="0" w:line="360" w:lineRule="auto"/>
        <w:ind w:firstLine="720"/>
        <w:jc w:val="both"/>
        <w:rPr>
          <w:rFonts w:ascii="Arial" w:hAnsi="Arial" w:cs="Arial"/>
          <w:color w:val="000000" w:themeColor="text1"/>
          <w:lang w:val="mn-MN"/>
        </w:rPr>
      </w:pPr>
      <w:r w:rsidRPr="00F63DAB">
        <w:rPr>
          <w:rFonts w:ascii="Arial" w:hAnsi="Arial" w:cs="Arial"/>
          <w:color w:val="000000" w:themeColor="text1"/>
          <w:lang w:val="mn-MN"/>
        </w:rPr>
        <w:t>-Арга хэмжээний төлөвлөгөөнүүдийг хэрэгжүүлэх хүрээнд нийт 184182 буюу 34.5 хувь нь урьдчилан сэргийлэх үзлэг хийгдсэн нь өмнөх оны мөн үетэй харьцуулахад 0.8 хувиар нэмэгдсэн.</w:t>
      </w:r>
    </w:p>
    <w:p w14:paraId="1B7C70B1" w14:textId="4A2CD095" w:rsidR="00F63DAB" w:rsidRDefault="00F63DAB" w:rsidP="003548E6">
      <w:pPr>
        <w:spacing w:after="0" w:line="360" w:lineRule="auto"/>
        <w:ind w:firstLine="720"/>
        <w:jc w:val="both"/>
        <w:rPr>
          <w:rFonts w:ascii="Arial" w:hAnsi="Arial" w:cs="Arial"/>
          <w:color w:val="000000" w:themeColor="text1"/>
          <w:lang w:val="mn-MN"/>
        </w:rPr>
      </w:pPr>
      <w:r w:rsidRPr="00F63DAB">
        <w:rPr>
          <w:rFonts w:ascii="Arial" w:hAnsi="Arial" w:cs="Arial"/>
          <w:color w:val="000000" w:themeColor="text1"/>
          <w:lang w:val="mn-MN"/>
        </w:rPr>
        <w:t>Тайлант хугацаанд 20 удаагийн өдөрлөг, аян, 110 удаагийн сургалтад 7750 иргэнийг хамруулж, 50 удаагийн мэдээ сурвалжилгыг орон нутгийн телевизүүдтэй хамтран бэлтгэж иргэдэд хүргэ</w:t>
      </w:r>
      <w:r w:rsidR="00E50289">
        <w:rPr>
          <w:rFonts w:ascii="Arial" w:hAnsi="Arial" w:cs="Arial"/>
          <w:color w:val="000000" w:themeColor="text1"/>
          <w:lang w:val="mn-MN"/>
        </w:rPr>
        <w:t>ж эрүүл мэндийн мэдлэг ойлголтыг нэмэгдүүлсэн.</w:t>
      </w:r>
    </w:p>
    <w:p w14:paraId="321D29D1" w14:textId="77777777" w:rsidR="009754EB" w:rsidRPr="0044112E" w:rsidRDefault="009754EB" w:rsidP="003548E6">
      <w:pPr>
        <w:spacing w:after="0" w:line="360" w:lineRule="auto"/>
        <w:ind w:firstLine="720"/>
        <w:jc w:val="both"/>
        <w:rPr>
          <w:rFonts w:ascii="Arial" w:hAnsi="Arial" w:cs="Arial"/>
          <w:color w:val="000000" w:themeColor="text1"/>
          <w:lang w:val="mn-MN"/>
        </w:rPr>
      </w:pPr>
    </w:p>
    <w:p w14:paraId="151F7E8D" w14:textId="26AB977A" w:rsidR="0066400B" w:rsidRDefault="00BC4E4C" w:rsidP="003548E6">
      <w:pPr>
        <w:spacing w:after="0" w:line="360" w:lineRule="auto"/>
        <w:jc w:val="both"/>
        <w:rPr>
          <w:rFonts w:ascii="Arial" w:hAnsi="Arial" w:cs="Arial"/>
          <w:b/>
          <w:bCs/>
          <w:color w:val="000000" w:themeColor="text1"/>
          <w:lang w:val="mn-MN"/>
        </w:rPr>
      </w:pPr>
      <w:r>
        <w:rPr>
          <w:rFonts w:ascii="Arial" w:hAnsi="Arial" w:cs="Arial"/>
          <w:b/>
          <w:bCs/>
          <w:color w:val="000000" w:themeColor="text1"/>
          <w:lang w:val="mn-MN"/>
        </w:rPr>
        <w:t>Гуравдугаар</w:t>
      </w:r>
      <w:r w:rsidR="0066400B" w:rsidRPr="0066400B">
        <w:rPr>
          <w:rFonts w:ascii="Arial" w:hAnsi="Arial" w:cs="Arial"/>
          <w:b/>
          <w:bCs/>
          <w:color w:val="000000" w:themeColor="text1"/>
          <w:lang w:val="mn-MN"/>
        </w:rPr>
        <w:t xml:space="preserve"> бүлэг. Тулгамдсан хүний эрхийн зөрчил</w:t>
      </w:r>
    </w:p>
    <w:p w14:paraId="434388B8" w14:textId="4C473381" w:rsidR="003F516B" w:rsidRDefault="00D873B9" w:rsidP="003548E6">
      <w:pPr>
        <w:spacing w:after="0" w:line="360" w:lineRule="auto"/>
        <w:ind w:firstLine="720"/>
        <w:jc w:val="both"/>
        <w:rPr>
          <w:rFonts w:ascii="Arial" w:hAnsi="Arial" w:cs="Arial"/>
          <w:color w:val="000000" w:themeColor="text1"/>
          <w:lang w:val="mn-MN"/>
        </w:rPr>
      </w:pPr>
      <w:r>
        <w:rPr>
          <w:rFonts w:ascii="Arial" w:hAnsi="Arial" w:cs="Arial"/>
          <w:color w:val="000000" w:themeColor="text1"/>
          <w:lang w:val="mn-MN"/>
        </w:rPr>
        <w:t xml:space="preserve">1. </w:t>
      </w:r>
      <w:r w:rsidR="003F516B">
        <w:rPr>
          <w:rFonts w:ascii="Arial" w:hAnsi="Arial" w:cs="Arial"/>
          <w:color w:val="000000" w:themeColor="text1"/>
          <w:lang w:val="mn-MN"/>
        </w:rPr>
        <w:t>Цагаан тоосны дэгдэлт сөрөг нөлөөллийг буруулах ажлыг шат дараатай</w:t>
      </w:r>
      <w:r w:rsidR="003F516B" w:rsidRPr="00D873B9">
        <w:rPr>
          <w:rFonts w:ascii="Arial" w:hAnsi="Arial" w:cs="Arial"/>
          <w:color w:val="000000" w:themeColor="text1"/>
          <w:lang w:val="mn-MN"/>
        </w:rPr>
        <w:t xml:space="preserve"> </w:t>
      </w:r>
      <w:r w:rsidR="003F516B">
        <w:rPr>
          <w:rFonts w:ascii="Arial" w:hAnsi="Arial" w:cs="Arial"/>
          <w:color w:val="000000" w:themeColor="text1"/>
          <w:lang w:val="mn-MN"/>
        </w:rPr>
        <w:t xml:space="preserve">хэрэгжүүлж, </w:t>
      </w:r>
      <w:r w:rsidR="005A333D" w:rsidRPr="00D873B9">
        <w:rPr>
          <w:rFonts w:ascii="Arial" w:hAnsi="Arial" w:cs="Arial"/>
          <w:color w:val="000000" w:themeColor="text1"/>
          <w:lang w:val="mn-MN"/>
        </w:rPr>
        <w:t>“Цагаан тоосны дэгдэлт, сөрөг нөлөөллийг бууруулах” дэд хөтөлбөр</w:t>
      </w:r>
      <w:r w:rsidR="005A333D">
        <w:rPr>
          <w:rFonts w:ascii="Arial" w:hAnsi="Arial" w:cs="Arial"/>
          <w:color w:val="000000" w:themeColor="text1"/>
          <w:lang w:val="mn-MN"/>
        </w:rPr>
        <w:t>ийг боловсруулан</w:t>
      </w:r>
      <w:r w:rsidR="003F516B">
        <w:rPr>
          <w:rFonts w:ascii="Arial" w:hAnsi="Arial" w:cs="Arial"/>
          <w:color w:val="000000" w:themeColor="text1"/>
          <w:lang w:val="mn-MN"/>
        </w:rPr>
        <w:t xml:space="preserve"> </w:t>
      </w:r>
      <w:r w:rsidR="005A333D" w:rsidRPr="00D873B9">
        <w:rPr>
          <w:rFonts w:ascii="Arial" w:hAnsi="Arial" w:cs="Arial"/>
          <w:color w:val="000000" w:themeColor="text1"/>
          <w:lang w:val="mn-MN"/>
        </w:rPr>
        <w:t>2019 оны 05 дугаар сарын 22-ны өдрийн 49 дүгээр тогтоол</w:t>
      </w:r>
      <w:r w:rsidR="005A333D">
        <w:rPr>
          <w:rFonts w:ascii="Arial" w:hAnsi="Arial" w:cs="Arial"/>
          <w:color w:val="000000" w:themeColor="text1"/>
          <w:lang w:val="mn-MN"/>
        </w:rPr>
        <w:t>оор баталж</w:t>
      </w:r>
      <w:r w:rsidR="003F516B">
        <w:rPr>
          <w:rFonts w:ascii="Arial" w:hAnsi="Arial" w:cs="Arial"/>
          <w:color w:val="000000" w:themeColor="text1"/>
          <w:lang w:val="mn-MN"/>
        </w:rPr>
        <w:t>,</w:t>
      </w:r>
      <w:r w:rsidR="005A333D">
        <w:rPr>
          <w:rFonts w:ascii="Arial" w:hAnsi="Arial" w:cs="Arial"/>
          <w:color w:val="000000" w:themeColor="text1"/>
          <w:lang w:val="mn-MN"/>
        </w:rPr>
        <w:t xml:space="preserve"> </w:t>
      </w:r>
      <w:r w:rsidR="003F516B">
        <w:rPr>
          <w:rFonts w:ascii="Arial" w:hAnsi="Arial" w:cs="Arial"/>
          <w:color w:val="000000" w:themeColor="text1"/>
          <w:lang w:val="mn-MN"/>
        </w:rPr>
        <w:t xml:space="preserve">хөтөлбөрийн хэрэгжүүлэх арга хэмжээний төлөвлөгөөг батлуулан </w:t>
      </w:r>
      <w:r w:rsidR="005A333D">
        <w:rPr>
          <w:rFonts w:ascii="Arial" w:hAnsi="Arial" w:cs="Arial"/>
          <w:color w:val="000000" w:themeColor="text1"/>
          <w:lang w:val="mn-MN"/>
        </w:rPr>
        <w:t>ажиллаж бай</w:t>
      </w:r>
      <w:r w:rsidR="003F516B">
        <w:rPr>
          <w:rFonts w:ascii="Arial" w:hAnsi="Arial" w:cs="Arial"/>
          <w:color w:val="000000" w:themeColor="text1"/>
          <w:lang w:val="mn-MN"/>
        </w:rPr>
        <w:t xml:space="preserve">на. Төлөвлөгөөний дагуу </w:t>
      </w:r>
      <w:r w:rsidR="003F516B" w:rsidRPr="003F516B">
        <w:rPr>
          <w:rFonts w:ascii="Arial" w:hAnsi="Arial" w:cs="Arial"/>
          <w:color w:val="000000" w:themeColor="text1"/>
          <w:lang w:val="mn-MN"/>
        </w:rPr>
        <w:t>Азийн хөгжлийн банкны агаарын чанарыг сайжруулах төсл</w:t>
      </w:r>
      <w:r w:rsidR="003F516B">
        <w:rPr>
          <w:rFonts w:ascii="Arial" w:hAnsi="Arial" w:cs="Arial"/>
          <w:color w:val="000000" w:themeColor="text1"/>
          <w:lang w:val="mn-MN"/>
        </w:rPr>
        <w:t>ийн санхүүжилтээр</w:t>
      </w:r>
      <w:r w:rsidR="003F516B" w:rsidRPr="003F516B">
        <w:rPr>
          <w:rFonts w:ascii="Arial" w:hAnsi="Arial" w:cs="Arial"/>
          <w:color w:val="000000" w:themeColor="text1"/>
          <w:lang w:val="mn-MN"/>
        </w:rPr>
        <w:t xml:space="preserve"> Б</w:t>
      </w:r>
      <w:r w:rsidR="003F516B">
        <w:rPr>
          <w:rFonts w:ascii="Arial" w:hAnsi="Arial" w:cs="Arial"/>
          <w:color w:val="000000" w:themeColor="text1"/>
          <w:lang w:val="mn-MN"/>
        </w:rPr>
        <w:t>айгаль орчин аялал, жуулчлалын яамны</w:t>
      </w:r>
      <w:r w:rsidR="003F516B" w:rsidRPr="003F516B">
        <w:rPr>
          <w:rFonts w:ascii="Arial" w:hAnsi="Arial" w:cs="Arial"/>
          <w:color w:val="000000" w:themeColor="text1"/>
          <w:lang w:val="mn-MN"/>
        </w:rPr>
        <w:t xml:space="preserve"> Сайдын 2022 оны 4 дүгээр сарын 22-ны өдрийн А/134 дугаар тушаалаар байгуулагдсан нийт 17 хүний бүрэлдэхүүн бүхий баг зохион байгуулж, хаягдлын далан, Говил, Вокзал, Жаргалан</w:t>
      </w:r>
      <w:r w:rsidR="003F516B">
        <w:rPr>
          <w:rFonts w:ascii="Arial" w:hAnsi="Arial" w:cs="Arial"/>
          <w:color w:val="000000" w:themeColor="text1"/>
          <w:lang w:val="mn-MN"/>
        </w:rPr>
        <w:t>т</w:t>
      </w:r>
      <w:r w:rsidR="003F516B" w:rsidRPr="003F516B">
        <w:rPr>
          <w:rFonts w:ascii="Arial" w:hAnsi="Arial" w:cs="Arial"/>
          <w:color w:val="000000" w:themeColor="text1"/>
          <w:lang w:val="mn-MN"/>
        </w:rPr>
        <w:t xml:space="preserve"> сум зэрэг 15 цэгээс цагаан тоосны дээжийг авч, битүүмж</w:t>
      </w:r>
      <w:r w:rsidR="006075F1">
        <w:rPr>
          <w:rFonts w:ascii="Arial" w:hAnsi="Arial" w:cs="Arial"/>
          <w:color w:val="000000" w:themeColor="text1"/>
          <w:lang w:val="mn-MN"/>
        </w:rPr>
        <w:t>лэн Англи улсын хөндлөнгийн лабораторид хүргүүлсэн. Лабораторийн хариуг албан ёсоор Орхон аймагт ирүүлээгүй байна.</w:t>
      </w:r>
    </w:p>
    <w:p w14:paraId="2CE040BC" w14:textId="30032071" w:rsidR="005A333D" w:rsidRDefault="00D873B9" w:rsidP="003548E6">
      <w:pPr>
        <w:spacing w:after="0" w:line="360" w:lineRule="auto"/>
        <w:jc w:val="both"/>
        <w:rPr>
          <w:rFonts w:ascii="Arial" w:hAnsi="Arial" w:cs="Arial"/>
          <w:color w:val="000000" w:themeColor="text1"/>
          <w:lang w:val="mn-MN"/>
        </w:rPr>
      </w:pPr>
      <w:r>
        <w:rPr>
          <w:rFonts w:ascii="Arial" w:hAnsi="Arial" w:cs="Arial"/>
          <w:color w:val="000000" w:themeColor="text1"/>
          <w:lang w:val="mn-MN"/>
        </w:rPr>
        <w:tab/>
      </w:r>
      <w:r w:rsidR="005A333D" w:rsidRPr="00D873B9">
        <w:rPr>
          <w:rFonts w:ascii="Arial" w:hAnsi="Arial" w:cs="Arial"/>
          <w:color w:val="000000" w:themeColor="text1"/>
          <w:lang w:val="mn-MN"/>
        </w:rPr>
        <w:t xml:space="preserve">Эрдэнэт хотын агаарын чанарын төлөвлөгөөт хяналтаас гадна “Эрдэнэт үйлдвэр” ТӨҮГ-ын хаягдлын аж ахуйн далан дээр байрлуулсан тоосны автомат, суурин 2 станцын мэдээллийг улсын нэгдсэн сүлжээнд холбох хүрээнд цагаан тоосны нөлөөллийн бүс буюу Говил багийн 2 дугаар цэцэрлэгийн хашаанд 1 станцыг нүүлгэн шилжүүлж, дүн мэдээг Agaar.mn сайтад байршуулж, </w:t>
      </w:r>
      <w:r w:rsidR="005A333D">
        <w:rPr>
          <w:rFonts w:ascii="Arial" w:hAnsi="Arial" w:cs="Arial"/>
          <w:color w:val="000000" w:themeColor="text1"/>
          <w:lang w:val="mn-MN"/>
        </w:rPr>
        <w:t xml:space="preserve">олон нийтэд </w:t>
      </w:r>
      <w:r w:rsidR="005A333D" w:rsidRPr="00D873B9">
        <w:rPr>
          <w:rFonts w:ascii="Arial" w:hAnsi="Arial" w:cs="Arial"/>
          <w:color w:val="000000" w:themeColor="text1"/>
          <w:lang w:val="mn-MN"/>
        </w:rPr>
        <w:t>ил тод мэдээлж байна</w:t>
      </w:r>
      <w:r w:rsidR="005A333D">
        <w:rPr>
          <w:rFonts w:ascii="Arial" w:hAnsi="Arial" w:cs="Arial"/>
          <w:color w:val="000000" w:themeColor="text1"/>
          <w:lang w:val="mn-MN"/>
        </w:rPr>
        <w:t>.</w:t>
      </w:r>
    </w:p>
    <w:p w14:paraId="5826F772" w14:textId="77777777" w:rsidR="00A716D7" w:rsidRPr="00A716D7" w:rsidRDefault="00F807AC" w:rsidP="003548E6">
      <w:pPr>
        <w:spacing w:after="0" w:line="360" w:lineRule="auto"/>
        <w:jc w:val="both"/>
        <w:rPr>
          <w:rFonts w:ascii="Arial" w:hAnsi="Arial" w:cs="Arial"/>
          <w:color w:val="000000" w:themeColor="text1"/>
          <w:lang w:val="mn-MN"/>
        </w:rPr>
      </w:pPr>
      <w:r>
        <w:rPr>
          <w:rFonts w:ascii="Arial" w:hAnsi="Arial" w:cs="Arial"/>
          <w:color w:val="000000" w:themeColor="text1"/>
          <w:lang w:val="mn-MN"/>
        </w:rPr>
        <w:tab/>
      </w:r>
      <w:r w:rsidRPr="00992D32">
        <w:rPr>
          <w:rFonts w:ascii="Arial" w:hAnsi="Arial" w:cs="Arial"/>
          <w:color w:val="000000" w:themeColor="text1"/>
          <w:lang w:val="mn-MN"/>
        </w:rPr>
        <w:t xml:space="preserve">2. </w:t>
      </w:r>
      <w:r w:rsidR="00A716D7" w:rsidRPr="00A716D7">
        <w:rPr>
          <w:rFonts w:ascii="Arial" w:hAnsi="Arial" w:cs="Arial"/>
          <w:color w:val="000000" w:themeColor="text1"/>
          <w:lang w:val="mn-MN"/>
        </w:rPr>
        <w:t>Хүчирхийлэлд өртсөн иргэдийг түр хамгаалах байрны үйл ажиллагааг дэмжих, иргэдэд хууль зүйн туслалцаа үзүүлэх ажлыг Хүүхэд, гэр бүлийн хөгжил, хамгааллын газартай хамтран ажиллуулж, үйл ажиллагаанд нь хяналт тавин ажиллаж байна.</w:t>
      </w:r>
    </w:p>
    <w:p w14:paraId="69EFB15E" w14:textId="2B538286" w:rsidR="00A716D7" w:rsidRPr="00A716D7" w:rsidRDefault="00A716D7" w:rsidP="003548E6">
      <w:pPr>
        <w:spacing w:after="0" w:line="360" w:lineRule="auto"/>
        <w:jc w:val="both"/>
        <w:rPr>
          <w:rFonts w:ascii="Arial" w:hAnsi="Arial" w:cs="Arial"/>
          <w:color w:val="000000" w:themeColor="text1"/>
          <w:lang w:val="mn-MN"/>
        </w:rPr>
      </w:pPr>
      <w:r w:rsidRPr="00A716D7">
        <w:rPr>
          <w:rFonts w:ascii="Arial" w:hAnsi="Arial" w:cs="Arial"/>
          <w:color w:val="000000" w:themeColor="text1"/>
          <w:lang w:val="mn-MN"/>
        </w:rPr>
        <w:t xml:space="preserve">   </w:t>
      </w:r>
      <w:r>
        <w:rPr>
          <w:rFonts w:ascii="Arial" w:hAnsi="Arial" w:cs="Arial"/>
          <w:color w:val="000000" w:themeColor="text1"/>
          <w:lang w:val="mn-MN"/>
        </w:rPr>
        <w:tab/>
      </w:r>
      <w:r w:rsidRPr="00A716D7">
        <w:rPr>
          <w:rFonts w:ascii="Arial" w:hAnsi="Arial" w:cs="Arial"/>
          <w:color w:val="000000" w:themeColor="text1"/>
          <w:lang w:val="mn-MN"/>
        </w:rPr>
        <w:t xml:space="preserve">Түр хамгаалах  байр ажиллуулах, хохирогчид хуульд заасан үйлчилгээ үзүүлэхэд шаардагдах зардал /35,6 сая төгрөг/-ыг 2023 оны орон нутгийн төсөвт тусган хүчирхийлэлд өртсөн иргэдийг түр байрлуулах, иргэдэд эмнэлгийн анхан шатны үйлчилгээ үзүүлэх, сэтгэл зүйн болон хууль зүйн туслалцаа зөвлөгөө мэдээлэл өгөх үйлчилгээг үзүүлж, тайлант </w:t>
      </w:r>
      <w:r w:rsidRPr="00A716D7">
        <w:rPr>
          <w:rFonts w:ascii="Arial" w:hAnsi="Arial" w:cs="Arial"/>
          <w:color w:val="000000" w:themeColor="text1"/>
          <w:lang w:val="mn-MN"/>
        </w:rPr>
        <w:lastRenderedPageBreak/>
        <w:t>хугацаанд нийт 63 хүнийг хүлээн авч түр байрлуулах, эмнэлгийн анхан шатны үйлчилгээ үзүүлэх, сэтгэл зүйн болон хууль зүйн туслалцаа зөвлөгөө мэдээлэл өгөх зэргээр 10 төрлийн үйлчилгээг үзүүлсэн.  Үйлчлүүлсэн иргэдийн 10 нь насанд хүрэгчид, 53 нь хүүхэд байна.</w:t>
      </w:r>
    </w:p>
    <w:p w14:paraId="64746AEF" w14:textId="4C7A448A" w:rsidR="00A716D7" w:rsidRDefault="00A716D7" w:rsidP="003548E6">
      <w:pPr>
        <w:spacing w:after="0" w:line="360" w:lineRule="auto"/>
        <w:ind w:firstLine="720"/>
        <w:jc w:val="both"/>
        <w:rPr>
          <w:rFonts w:ascii="Arial" w:hAnsi="Arial" w:cs="Arial"/>
          <w:color w:val="000000" w:themeColor="text1"/>
          <w:lang w:val="mn-MN"/>
        </w:rPr>
      </w:pPr>
      <w:r w:rsidRPr="00992D32">
        <w:rPr>
          <w:rFonts w:ascii="Arial" w:hAnsi="Arial" w:cs="Arial"/>
          <w:color w:val="000000" w:themeColor="text1"/>
          <w:lang w:val="mn-MN"/>
        </w:rPr>
        <w:t xml:space="preserve">2020 онд </w:t>
      </w:r>
      <w:r>
        <w:rPr>
          <w:rFonts w:ascii="Arial" w:hAnsi="Arial" w:cs="Arial"/>
          <w:color w:val="000000" w:themeColor="text1"/>
          <w:lang w:val="mn-MN"/>
        </w:rPr>
        <w:t xml:space="preserve">шинээр стандартад нийцсэн </w:t>
      </w:r>
      <w:r w:rsidRPr="00992D32">
        <w:rPr>
          <w:rFonts w:ascii="Arial" w:hAnsi="Arial" w:cs="Arial"/>
          <w:color w:val="000000" w:themeColor="text1"/>
          <w:lang w:val="mn-MN"/>
        </w:rPr>
        <w:t>Хүүхдийн хөгжил, хамгааллын төв</w:t>
      </w:r>
      <w:r>
        <w:rPr>
          <w:rFonts w:ascii="Arial" w:hAnsi="Arial" w:cs="Arial"/>
          <w:color w:val="000000" w:themeColor="text1"/>
          <w:lang w:val="mn-MN"/>
        </w:rPr>
        <w:t xml:space="preserve"> /түр хамгаалах байр/-</w:t>
      </w:r>
      <w:r w:rsidRPr="00992D32">
        <w:rPr>
          <w:rFonts w:ascii="Arial" w:hAnsi="Arial" w:cs="Arial"/>
          <w:color w:val="000000" w:themeColor="text1"/>
          <w:lang w:val="mn-MN"/>
        </w:rPr>
        <w:t xml:space="preserve">ийн </w:t>
      </w:r>
      <w:r>
        <w:rPr>
          <w:rFonts w:ascii="Arial" w:hAnsi="Arial" w:cs="Arial"/>
          <w:color w:val="000000" w:themeColor="text1"/>
          <w:lang w:val="mn-MN"/>
        </w:rPr>
        <w:t>төсөл боловсруулж, у</w:t>
      </w:r>
      <w:r w:rsidRPr="00992D32">
        <w:rPr>
          <w:rFonts w:ascii="Arial" w:hAnsi="Arial" w:cs="Arial"/>
          <w:color w:val="000000" w:themeColor="text1"/>
          <w:lang w:val="mn-MN"/>
        </w:rPr>
        <w:t>лсын төсвийн</w:t>
      </w:r>
      <w:r>
        <w:rPr>
          <w:rFonts w:ascii="Arial" w:hAnsi="Arial" w:cs="Arial"/>
          <w:color w:val="000000" w:themeColor="text1"/>
          <w:lang w:val="mn-MN"/>
        </w:rPr>
        <w:t xml:space="preserve"> </w:t>
      </w:r>
      <w:r w:rsidRPr="00992D32">
        <w:rPr>
          <w:rFonts w:ascii="Arial" w:hAnsi="Arial" w:cs="Arial"/>
          <w:color w:val="000000" w:themeColor="text1"/>
          <w:lang w:val="mn-MN"/>
        </w:rPr>
        <w:t>1.261.592.003 төгрөг</w:t>
      </w:r>
      <w:r>
        <w:rPr>
          <w:rFonts w:ascii="Arial" w:hAnsi="Arial" w:cs="Arial"/>
          <w:color w:val="000000" w:themeColor="text1"/>
          <w:lang w:val="mn-MN"/>
        </w:rPr>
        <w:t>ийн</w:t>
      </w:r>
      <w:r w:rsidRPr="00992D32">
        <w:rPr>
          <w:rFonts w:ascii="Arial" w:hAnsi="Arial" w:cs="Arial"/>
          <w:color w:val="000000" w:themeColor="text1"/>
          <w:lang w:val="mn-MN"/>
        </w:rPr>
        <w:t xml:space="preserve"> санхүүжилтээр барилг</w:t>
      </w:r>
      <w:r>
        <w:rPr>
          <w:rFonts w:ascii="Arial" w:hAnsi="Arial" w:cs="Arial"/>
          <w:color w:val="000000" w:themeColor="text1"/>
          <w:lang w:val="mn-MN"/>
        </w:rPr>
        <w:t>ажилт</w:t>
      </w:r>
      <w:r w:rsidRPr="00992D32">
        <w:rPr>
          <w:rFonts w:ascii="Arial" w:hAnsi="Arial" w:cs="Arial"/>
          <w:color w:val="000000" w:themeColor="text1"/>
          <w:lang w:val="mn-MN"/>
        </w:rPr>
        <w:t xml:space="preserve">ын ажлыг эхэлсэн боловч </w:t>
      </w:r>
      <w:r>
        <w:rPr>
          <w:rFonts w:ascii="Arial" w:hAnsi="Arial" w:cs="Arial"/>
          <w:color w:val="000000" w:themeColor="text1"/>
          <w:lang w:val="mn-MN"/>
        </w:rPr>
        <w:t>к</w:t>
      </w:r>
      <w:r w:rsidRPr="00992D32">
        <w:rPr>
          <w:rFonts w:ascii="Arial" w:hAnsi="Arial" w:cs="Arial"/>
          <w:color w:val="000000" w:themeColor="text1"/>
          <w:lang w:val="mn-MN"/>
        </w:rPr>
        <w:t xml:space="preserve">овид цар тахалтай холбоотойгоор барилгын ажил зогссон мөн </w:t>
      </w:r>
      <w:r>
        <w:rPr>
          <w:rFonts w:ascii="Arial" w:hAnsi="Arial" w:cs="Arial"/>
          <w:color w:val="000000" w:themeColor="text1"/>
          <w:lang w:val="mn-MN"/>
        </w:rPr>
        <w:t>бараа материалын</w:t>
      </w:r>
      <w:r w:rsidRPr="00992D32">
        <w:rPr>
          <w:rFonts w:ascii="Arial" w:hAnsi="Arial" w:cs="Arial"/>
          <w:color w:val="000000" w:themeColor="text1"/>
          <w:lang w:val="mn-MN"/>
        </w:rPr>
        <w:t xml:space="preserve"> үнийн өсөлтөөс шалтгаалж </w:t>
      </w:r>
      <w:r>
        <w:rPr>
          <w:rFonts w:ascii="Arial" w:hAnsi="Arial" w:cs="Arial"/>
          <w:color w:val="000000" w:themeColor="text1"/>
          <w:lang w:val="mn-MN"/>
        </w:rPr>
        <w:t>батлагдсан төсөв хүрэлцэхгүй болж, барилгын ажил өнөөдрийн байдлаар</w:t>
      </w:r>
      <w:r w:rsidRPr="00992D32">
        <w:rPr>
          <w:rFonts w:ascii="Arial" w:hAnsi="Arial" w:cs="Arial"/>
          <w:color w:val="000000" w:themeColor="text1"/>
          <w:lang w:val="mn-MN"/>
        </w:rPr>
        <w:t xml:space="preserve"> 75 хувийн гүйцэтгэлтэй зогсонг</w:t>
      </w:r>
      <w:r>
        <w:rPr>
          <w:rFonts w:ascii="Arial" w:hAnsi="Arial" w:cs="Arial"/>
          <w:color w:val="000000" w:themeColor="text1"/>
          <w:lang w:val="mn-MN"/>
        </w:rPr>
        <w:t>и</w:t>
      </w:r>
      <w:r w:rsidRPr="00992D32">
        <w:rPr>
          <w:rFonts w:ascii="Arial" w:hAnsi="Arial" w:cs="Arial"/>
          <w:color w:val="000000" w:themeColor="text1"/>
          <w:lang w:val="mn-MN"/>
        </w:rPr>
        <w:t xml:space="preserve"> байдалд </w:t>
      </w:r>
      <w:r>
        <w:rPr>
          <w:rFonts w:ascii="Arial" w:hAnsi="Arial" w:cs="Arial"/>
          <w:color w:val="000000" w:themeColor="text1"/>
          <w:lang w:val="mn-MN"/>
        </w:rPr>
        <w:t>орсон.</w:t>
      </w:r>
    </w:p>
    <w:p w14:paraId="7446A1E3" w14:textId="38C6FAEB" w:rsidR="0066400B" w:rsidRDefault="00A44BB8" w:rsidP="003548E6">
      <w:pPr>
        <w:spacing w:after="0" w:line="360" w:lineRule="auto"/>
        <w:jc w:val="both"/>
        <w:rPr>
          <w:rFonts w:ascii="Arial" w:hAnsi="Arial" w:cs="Arial"/>
          <w:color w:val="000000" w:themeColor="text1"/>
          <w:lang w:val="mn-MN"/>
        </w:rPr>
      </w:pPr>
      <w:r>
        <w:rPr>
          <w:rFonts w:ascii="Arial" w:hAnsi="Arial" w:cs="Arial"/>
          <w:b/>
          <w:bCs/>
          <w:color w:val="000000" w:themeColor="text1"/>
          <w:lang w:val="mn-MN"/>
        </w:rPr>
        <w:tab/>
      </w:r>
      <w:r w:rsidRPr="00A716D7">
        <w:rPr>
          <w:rFonts w:ascii="Arial" w:hAnsi="Arial" w:cs="Arial"/>
          <w:color w:val="000000" w:themeColor="text1"/>
          <w:lang w:val="mn-MN"/>
        </w:rPr>
        <w:t>3.</w:t>
      </w:r>
      <w:r>
        <w:rPr>
          <w:rFonts w:ascii="Arial" w:hAnsi="Arial" w:cs="Arial"/>
          <w:b/>
          <w:bCs/>
          <w:color w:val="000000" w:themeColor="text1"/>
          <w:lang w:val="mn-MN"/>
        </w:rPr>
        <w:t xml:space="preserve"> </w:t>
      </w:r>
      <w:r w:rsidRPr="0044112E">
        <w:rPr>
          <w:rFonts w:ascii="Arial" w:hAnsi="Arial" w:cs="Arial"/>
          <w:color w:val="000000" w:themeColor="text1"/>
          <w:lang w:val="mn-MN"/>
        </w:rPr>
        <w:t>Орхон ай</w:t>
      </w:r>
      <w:r w:rsidR="003548E6">
        <w:rPr>
          <w:rFonts w:ascii="Arial" w:hAnsi="Arial" w:cs="Arial"/>
          <w:color w:val="000000" w:themeColor="text1"/>
          <w:lang w:val="mn-MN"/>
        </w:rPr>
        <w:t>маг нь</w:t>
      </w:r>
      <w:r w:rsidRPr="0044112E">
        <w:rPr>
          <w:rFonts w:ascii="Arial" w:hAnsi="Arial" w:cs="Arial"/>
          <w:color w:val="000000" w:themeColor="text1"/>
          <w:lang w:val="mn-MN"/>
        </w:rPr>
        <w:t xml:space="preserve"> нийт 84.4 мянган га/кв.м нутаг дэвсгэрт Монгол Улсын хамгийн бага газар нутагтай аймаг. Нийт 29.3 мянган өрх, 106.2 мянган хүн амтай, газар зүйн байрлалын хувьд төв хойд хэсэгт Сэлэнгэ</w:t>
      </w:r>
      <w:r w:rsidR="00A716D7">
        <w:rPr>
          <w:rFonts w:ascii="Arial" w:hAnsi="Arial" w:cs="Arial"/>
          <w:color w:val="000000" w:themeColor="text1"/>
          <w:lang w:val="mn-MN"/>
        </w:rPr>
        <w:t>,</w:t>
      </w:r>
      <w:r w:rsidRPr="0044112E">
        <w:rPr>
          <w:rFonts w:ascii="Arial" w:hAnsi="Arial" w:cs="Arial"/>
          <w:color w:val="000000" w:themeColor="text1"/>
          <w:lang w:val="mn-MN"/>
        </w:rPr>
        <w:t xml:space="preserve"> Булган аймагтай хил залгаа оршдог онцлогтой. Хүн амын 33.2 хувь нь 0-15 насныхан, 57.8 хувь нь 16-59 насныхан, 9.0 нь 60 ба түүнээс дээш насныхан эзэлдэг залуучуудын хот юм. Цаашид хүн ам өсөн нэмэгдэх тоон судалгаатай гэтэл газар нутаг багатайгаас хамаарч </w:t>
      </w:r>
      <w:r w:rsidR="0044112E" w:rsidRPr="0044112E">
        <w:rPr>
          <w:rFonts w:ascii="Arial" w:hAnsi="Arial" w:cs="Arial"/>
          <w:color w:val="000000" w:themeColor="text1"/>
          <w:lang w:val="mn-MN"/>
        </w:rPr>
        <w:t xml:space="preserve">Монгол Улсын иргэнд газар өмчлүүлэх тухай хуулиар </w:t>
      </w:r>
      <w:r w:rsidRPr="0044112E">
        <w:rPr>
          <w:rFonts w:ascii="Arial" w:hAnsi="Arial" w:cs="Arial"/>
          <w:color w:val="000000" w:themeColor="text1"/>
          <w:lang w:val="mn-MN"/>
        </w:rPr>
        <w:t xml:space="preserve">олгогдсон </w:t>
      </w:r>
      <w:r w:rsidR="0044112E" w:rsidRPr="0044112E">
        <w:rPr>
          <w:rFonts w:ascii="Arial" w:hAnsi="Arial" w:cs="Arial"/>
          <w:color w:val="000000" w:themeColor="text1"/>
          <w:lang w:val="mn-MN"/>
        </w:rPr>
        <w:t>газар өмчлөх эрхээ</w:t>
      </w:r>
      <w:r w:rsidR="00A716D7">
        <w:rPr>
          <w:rFonts w:ascii="Arial" w:hAnsi="Arial" w:cs="Arial"/>
          <w:color w:val="000000" w:themeColor="text1"/>
          <w:lang w:val="mn-MN"/>
        </w:rPr>
        <w:t xml:space="preserve"> иргэд</w:t>
      </w:r>
      <w:r w:rsidR="0044112E" w:rsidRPr="0044112E">
        <w:rPr>
          <w:rFonts w:ascii="Arial" w:hAnsi="Arial" w:cs="Arial"/>
          <w:color w:val="000000" w:themeColor="text1"/>
          <w:lang w:val="mn-MN"/>
        </w:rPr>
        <w:t xml:space="preserve"> эдлэж чада</w:t>
      </w:r>
      <w:r w:rsidR="00A716D7">
        <w:rPr>
          <w:rFonts w:ascii="Arial" w:hAnsi="Arial" w:cs="Arial"/>
          <w:color w:val="000000" w:themeColor="text1"/>
          <w:lang w:val="mn-MN"/>
        </w:rPr>
        <w:t>хгүй, иргэдийн гаргасан</w:t>
      </w:r>
      <w:r w:rsidR="0044112E" w:rsidRPr="0044112E">
        <w:rPr>
          <w:rFonts w:ascii="Arial" w:hAnsi="Arial" w:cs="Arial"/>
          <w:color w:val="000000" w:themeColor="text1"/>
          <w:lang w:val="mn-MN"/>
        </w:rPr>
        <w:t xml:space="preserve"> газар өмчлөх хүсэлтийг шийдвэрлэ</w:t>
      </w:r>
      <w:r w:rsidR="009754EB">
        <w:rPr>
          <w:rFonts w:ascii="Arial" w:hAnsi="Arial" w:cs="Arial"/>
          <w:color w:val="000000" w:themeColor="text1"/>
          <w:lang w:val="mn-MN"/>
        </w:rPr>
        <w:t>х</w:t>
      </w:r>
      <w:r w:rsidR="00A716D7">
        <w:rPr>
          <w:rFonts w:ascii="Arial" w:hAnsi="Arial" w:cs="Arial"/>
          <w:color w:val="000000" w:themeColor="text1"/>
          <w:lang w:val="mn-MN"/>
        </w:rPr>
        <w:t xml:space="preserve"> боломжгүй нөхцөл байдалд байна.</w:t>
      </w:r>
    </w:p>
    <w:p w14:paraId="21F05825" w14:textId="77777777" w:rsidR="0066400B" w:rsidRPr="0066400B" w:rsidRDefault="0066400B" w:rsidP="003548E6">
      <w:pPr>
        <w:spacing w:after="0" w:line="360" w:lineRule="auto"/>
        <w:jc w:val="both"/>
        <w:rPr>
          <w:rFonts w:ascii="Arial" w:hAnsi="Arial" w:cs="Arial"/>
          <w:b/>
          <w:bCs/>
          <w:color w:val="000000" w:themeColor="text1"/>
          <w:lang w:val="mn-MN"/>
        </w:rPr>
      </w:pPr>
    </w:p>
    <w:p w14:paraId="1C72514B" w14:textId="22779D5D" w:rsidR="0066400B" w:rsidRDefault="005A333D" w:rsidP="003548E6">
      <w:pPr>
        <w:spacing w:after="0" w:line="360" w:lineRule="auto"/>
        <w:jc w:val="both"/>
        <w:rPr>
          <w:rFonts w:ascii="Arial" w:hAnsi="Arial" w:cs="Arial"/>
          <w:b/>
          <w:bCs/>
          <w:color w:val="000000" w:themeColor="text1"/>
          <w:lang w:val="mn-MN"/>
        </w:rPr>
      </w:pPr>
      <w:r>
        <w:rPr>
          <w:rFonts w:ascii="Arial" w:hAnsi="Arial" w:cs="Arial"/>
          <w:b/>
          <w:bCs/>
          <w:color w:val="000000" w:themeColor="text1"/>
          <w:lang w:val="mn-MN"/>
        </w:rPr>
        <w:t xml:space="preserve">Дөрөвдүгээр </w:t>
      </w:r>
      <w:r w:rsidR="0066400B" w:rsidRPr="0066400B">
        <w:rPr>
          <w:rFonts w:ascii="Arial" w:hAnsi="Arial" w:cs="Arial"/>
          <w:b/>
          <w:bCs/>
          <w:color w:val="000000" w:themeColor="text1"/>
          <w:lang w:val="mn-MN"/>
        </w:rPr>
        <w:t>бүлэг</w:t>
      </w:r>
      <w:r w:rsidR="0066400B" w:rsidRPr="0066400B">
        <w:rPr>
          <w:rFonts w:ascii="Arial" w:hAnsi="Arial" w:cs="Arial"/>
          <w:color w:val="000000" w:themeColor="text1"/>
          <w:lang w:val="mn-MN"/>
        </w:rPr>
        <w:t xml:space="preserve">. </w:t>
      </w:r>
      <w:r w:rsidR="0066400B" w:rsidRPr="0066400B">
        <w:rPr>
          <w:rFonts w:ascii="Arial" w:hAnsi="Arial" w:cs="Arial"/>
          <w:b/>
          <w:bCs/>
          <w:color w:val="000000" w:themeColor="text1"/>
          <w:lang w:val="mn-MN"/>
        </w:rPr>
        <w:t xml:space="preserve">Санал, </w:t>
      </w:r>
      <w:r w:rsidR="00BC4E4C">
        <w:rPr>
          <w:rFonts w:ascii="Arial" w:hAnsi="Arial" w:cs="Arial"/>
          <w:b/>
          <w:bCs/>
          <w:color w:val="000000" w:themeColor="text1"/>
          <w:lang w:val="mn-MN"/>
        </w:rPr>
        <w:t>д</w:t>
      </w:r>
      <w:r w:rsidR="0066400B" w:rsidRPr="0066400B">
        <w:rPr>
          <w:rFonts w:ascii="Arial" w:hAnsi="Arial" w:cs="Arial"/>
          <w:b/>
          <w:bCs/>
          <w:color w:val="000000" w:themeColor="text1"/>
          <w:lang w:val="mn-MN"/>
        </w:rPr>
        <w:t xml:space="preserve">үгнэлт </w:t>
      </w:r>
    </w:p>
    <w:p w14:paraId="4143F81E" w14:textId="588CEE66" w:rsidR="00BC4E4C" w:rsidRPr="00BC4E4C" w:rsidRDefault="00BC4E4C" w:rsidP="003548E6">
      <w:pPr>
        <w:spacing w:after="0" w:line="360" w:lineRule="auto"/>
        <w:ind w:firstLine="720"/>
        <w:jc w:val="both"/>
        <w:rPr>
          <w:rFonts w:ascii="Arial" w:hAnsi="Arial" w:cs="Arial"/>
          <w:lang w:val="mn-MN"/>
        </w:rPr>
      </w:pPr>
      <w:r w:rsidRPr="00BC4E4C">
        <w:rPr>
          <w:rFonts w:ascii="Arial" w:hAnsi="Arial" w:cs="Arial"/>
          <w:lang w:val="mn-MN"/>
        </w:rPr>
        <w:t>1.</w:t>
      </w:r>
      <w:r w:rsidRPr="003103C7">
        <w:rPr>
          <w:rFonts w:ascii="Arial" w:hAnsi="Arial" w:cs="Arial"/>
          <w:lang w:val="mn-MN"/>
        </w:rPr>
        <w:t xml:space="preserve"> Орхон аймаг нь 106.2 мянган хүн амтай нийт хүн амын 96.8 хувь аймагтаа төвлөрч амьдардаг. </w:t>
      </w:r>
      <w:r>
        <w:rPr>
          <w:rFonts w:ascii="Arial" w:hAnsi="Arial" w:cs="Arial"/>
          <w:lang w:val="mn-MN"/>
        </w:rPr>
        <w:t>Аймгийн хэмжээнд у</w:t>
      </w:r>
      <w:r w:rsidRPr="003103C7">
        <w:rPr>
          <w:rFonts w:ascii="Arial" w:hAnsi="Arial" w:cs="Arial"/>
          <w:lang w:val="mn-MN"/>
        </w:rPr>
        <w:t>лсын</w:t>
      </w:r>
      <w:r>
        <w:rPr>
          <w:rFonts w:ascii="Arial" w:hAnsi="Arial" w:cs="Arial"/>
          <w:lang w:val="mn-MN"/>
        </w:rPr>
        <w:t xml:space="preserve"> 1</w:t>
      </w:r>
      <w:r w:rsidRPr="003103C7">
        <w:rPr>
          <w:rFonts w:ascii="Arial" w:hAnsi="Arial" w:cs="Arial"/>
          <w:lang w:val="mn-MN"/>
        </w:rPr>
        <w:t xml:space="preserve"> өмгөөлөгч</w:t>
      </w:r>
      <w:r>
        <w:rPr>
          <w:rFonts w:ascii="Arial" w:hAnsi="Arial" w:cs="Arial"/>
          <w:lang w:val="mn-MN"/>
        </w:rPr>
        <w:t xml:space="preserve"> ажиллаж байгаа нь</w:t>
      </w:r>
      <w:r w:rsidRPr="003103C7">
        <w:rPr>
          <w:rFonts w:ascii="Arial" w:hAnsi="Arial" w:cs="Arial"/>
          <w:lang w:val="mn-MN"/>
        </w:rPr>
        <w:t xml:space="preserve"> хүн амд ногдох ачаалл</w:t>
      </w:r>
      <w:r>
        <w:rPr>
          <w:rFonts w:ascii="Arial" w:hAnsi="Arial" w:cs="Arial"/>
          <w:lang w:val="mn-MN"/>
        </w:rPr>
        <w:t xml:space="preserve">аар </w:t>
      </w:r>
      <w:r w:rsidRPr="003103C7">
        <w:rPr>
          <w:rFonts w:ascii="Arial" w:hAnsi="Arial" w:cs="Arial"/>
          <w:lang w:val="mn-MN"/>
        </w:rPr>
        <w:t>иргэдэд хүрэлцдэггүй</w:t>
      </w:r>
      <w:r>
        <w:rPr>
          <w:rFonts w:ascii="Arial" w:hAnsi="Arial" w:cs="Arial"/>
          <w:lang w:val="mn-MN"/>
        </w:rPr>
        <w:t xml:space="preserve"> тул</w:t>
      </w:r>
      <w:r w:rsidRPr="003103C7">
        <w:rPr>
          <w:rFonts w:ascii="Arial" w:hAnsi="Arial" w:cs="Arial"/>
          <w:lang w:val="mn-MN"/>
        </w:rPr>
        <w:t xml:space="preserve"> орон тоог нэмэгдүүлэх асуудлыг шийдвэрл</w:t>
      </w:r>
      <w:r>
        <w:rPr>
          <w:rFonts w:ascii="Arial" w:hAnsi="Arial" w:cs="Arial"/>
          <w:lang w:val="mn-MN"/>
        </w:rPr>
        <w:t>үүлэх</w:t>
      </w:r>
      <w:r>
        <w:rPr>
          <w:rFonts w:ascii="Arial" w:hAnsi="Arial" w:cs="Arial"/>
        </w:rPr>
        <w:t>;</w:t>
      </w:r>
    </w:p>
    <w:p w14:paraId="2AFE91BF" w14:textId="06151358" w:rsidR="00BC4E4C" w:rsidRPr="00BC4E4C" w:rsidRDefault="00BC4E4C" w:rsidP="003548E6">
      <w:pPr>
        <w:spacing w:after="0" w:line="360" w:lineRule="auto"/>
        <w:ind w:firstLine="720"/>
        <w:jc w:val="both"/>
        <w:rPr>
          <w:rFonts w:ascii="Arial" w:hAnsi="Arial" w:cs="Arial"/>
        </w:rPr>
      </w:pPr>
      <w:r w:rsidRPr="00BC4E4C">
        <w:rPr>
          <w:rFonts w:ascii="Arial" w:hAnsi="Arial" w:cs="Arial"/>
          <w:lang w:val="mn-MN"/>
        </w:rPr>
        <w:t>2.</w:t>
      </w:r>
      <w:r>
        <w:rPr>
          <w:rFonts w:ascii="Arial" w:hAnsi="Arial" w:cs="Arial"/>
          <w:lang w:val="mn-MN"/>
        </w:rPr>
        <w:t xml:space="preserve"> Төр сүм хийдийн харилцааны тухай хууль нь 1993 оны 11 дүгээр сарын 11-ны өдөр батлагдаж одоог хүртэл хүчин төгөлдөр мөрдөгдөж байна. Тус хуулийн </w:t>
      </w:r>
      <w:r w:rsidRPr="006F782C">
        <w:rPr>
          <w:rFonts w:ascii="Arial" w:hAnsi="Arial" w:cs="Arial"/>
          <w:lang w:val="mn-MN"/>
        </w:rPr>
        <w:t>10 дугаар зүйл</w:t>
      </w:r>
      <w:r>
        <w:rPr>
          <w:rFonts w:ascii="Arial" w:hAnsi="Arial" w:cs="Arial"/>
          <w:lang w:val="mn-MN"/>
        </w:rPr>
        <w:t xml:space="preserve">д </w:t>
      </w:r>
      <w:r w:rsidRPr="006F782C">
        <w:rPr>
          <w:rFonts w:ascii="Arial" w:hAnsi="Arial" w:cs="Arial"/>
          <w:lang w:val="mn-MN"/>
        </w:rPr>
        <w:t>Сүм хийдийн үйл ажиллагааг зогсоох</w:t>
      </w:r>
      <w:r>
        <w:rPr>
          <w:rFonts w:ascii="Arial" w:hAnsi="Arial" w:cs="Arial"/>
          <w:lang w:val="mn-MN"/>
        </w:rPr>
        <w:t xml:space="preserve"> зохицуулалтыг дараах байдлаар тусгасан “</w:t>
      </w:r>
      <w:r w:rsidRPr="006F782C">
        <w:rPr>
          <w:rFonts w:ascii="Arial" w:hAnsi="Arial" w:cs="Arial"/>
          <w:lang w:val="mn-MN"/>
        </w:rPr>
        <w:t>1/тухайн сүм хийд өөрөө үйл ажиллагаагаа зогсоохоор шийдвэрлэсэн;</w:t>
      </w:r>
      <w:r>
        <w:rPr>
          <w:rFonts w:ascii="Arial" w:hAnsi="Arial" w:cs="Arial"/>
          <w:lang w:val="mn-MN"/>
        </w:rPr>
        <w:t xml:space="preserve"> </w:t>
      </w:r>
      <w:r w:rsidRPr="006F782C">
        <w:rPr>
          <w:rFonts w:ascii="Arial" w:hAnsi="Arial" w:cs="Arial"/>
          <w:lang w:val="mn-MN"/>
        </w:rPr>
        <w:t>2/Монгол Улсын хууль тогтоомж зөрчигдсөн нь шүүхээр тогтоогдсон тохиолдолд зөвшөөрөл олгосон байгууллага тухайн сүм хийдийн үйл ажиллагааг зогсоохоор шийдвэрлэсэн.</w:t>
      </w:r>
      <w:r>
        <w:rPr>
          <w:rFonts w:ascii="Arial" w:hAnsi="Arial" w:cs="Arial"/>
          <w:lang w:val="mn-MN"/>
        </w:rPr>
        <w:t>” Гэх 2 үндэслэл бий энэхүү үндэслэл нь сүм хийд өөрөө үйл ажиллагаагаа зогсооно эсвэл шүүхээр шийдвэрлүүлэхүүр зохицуулсан байгаа нь нууцаар үйл ажиллагаа явуулдаг буруу үзэл суртал түгээн дэлгэрүүлдэг шашны байгууллагын хуулийн этгээдээр бүртгүүлсэн боловч зохих зөвшөөрөлгүй үйл ажиллагаа явуулдаг байгууллагуудыг зогсооход хангалттай үндэслэл болж чадахгүйгээс гадна заавал шүүхээр шийдвэрлүүлэх асуудал тулгараад байна. Иймд хуулийг шинэчлэн боловсруулах</w:t>
      </w:r>
      <w:r>
        <w:rPr>
          <w:rFonts w:ascii="Arial" w:hAnsi="Arial" w:cs="Arial"/>
        </w:rPr>
        <w:t>;</w:t>
      </w:r>
    </w:p>
    <w:p w14:paraId="546FECC5" w14:textId="19B98E3A" w:rsidR="00BC4E4C" w:rsidRPr="0066400B" w:rsidRDefault="00BC4E4C" w:rsidP="003548E6">
      <w:pPr>
        <w:spacing w:after="0" w:line="360" w:lineRule="auto"/>
        <w:ind w:firstLine="720"/>
        <w:jc w:val="both"/>
        <w:rPr>
          <w:rFonts w:ascii="Arial" w:hAnsi="Arial" w:cs="Arial"/>
          <w:color w:val="000000" w:themeColor="text1"/>
          <w:lang w:val="mn-MN"/>
        </w:rPr>
      </w:pPr>
      <w:r w:rsidRPr="00BC4E4C">
        <w:rPr>
          <w:rFonts w:ascii="Arial" w:hAnsi="Arial" w:cs="Arial"/>
          <w:color w:val="000000" w:themeColor="text1"/>
          <w:lang w:val="mn-MN"/>
        </w:rPr>
        <w:t>3.</w:t>
      </w:r>
      <w:r>
        <w:rPr>
          <w:rFonts w:ascii="Arial" w:hAnsi="Arial" w:cs="Arial"/>
          <w:b/>
          <w:bCs/>
          <w:color w:val="000000" w:themeColor="text1"/>
          <w:lang w:val="mn-MN"/>
        </w:rPr>
        <w:t xml:space="preserve"> </w:t>
      </w:r>
      <w:r w:rsidRPr="0066400B">
        <w:rPr>
          <w:rFonts w:ascii="Arial" w:hAnsi="Arial" w:cs="Arial"/>
          <w:color w:val="000000" w:themeColor="text1"/>
          <w:lang w:val="mn-MN"/>
        </w:rPr>
        <w:t xml:space="preserve">Олон улсад гэмт хэргийн нөхцөл байдлыг тусгай шалгуурын хүрээнд индексжүүлэн дүгнэдэг бөгөөд Орхон аймгийн хувьд гэмт хэргийн индексээр 30.9 буюу гэмт хэргийн түвшин “бага”, аюулгүйн индексээр 69.1 буюу сайн “өндөр” үзүүлэлттэй дүгнэгдсэн </w:t>
      </w:r>
      <w:r w:rsidRPr="0066400B">
        <w:rPr>
          <w:rFonts w:ascii="Arial" w:hAnsi="Arial" w:cs="Arial"/>
          <w:color w:val="000000" w:themeColor="text1"/>
          <w:lang w:val="mn-MN"/>
        </w:rPr>
        <w:lastRenderedPageBreak/>
        <w:t>нь иргэд</w:t>
      </w:r>
      <w:r>
        <w:rPr>
          <w:rFonts w:ascii="Arial" w:hAnsi="Arial" w:cs="Arial"/>
          <w:color w:val="000000" w:themeColor="text1"/>
          <w:lang w:val="mn-MN"/>
        </w:rPr>
        <w:t>ийн халдашгүй чөлөөтэй байх,</w:t>
      </w:r>
      <w:r w:rsidRPr="0066400B">
        <w:rPr>
          <w:rFonts w:ascii="Arial" w:hAnsi="Arial" w:cs="Arial"/>
          <w:color w:val="000000" w:themeColor="text1"/>
          <w:lang w:val="mn-MN"/>
        </w:rPr>
        <w:t xml:space="preserve"> </w:t>
      </w:r>
      <w:r>
        <w:rPr>
          <w:rFonts w:ascii="Arial" w:hAnsi="Arial" w:cs="Arial"/>
          <w:color w:val="000000" w:themeColor="text1"/>
          <w:lang w:val="mn-MN"/>
        </w:rPr>
        <w:t xml:space="preserve">өмчлөх, </w:t>
      </w:r>
      <w:r w:rsidRPr="0066400B">
        <w:rPr>
          <w:rFonts w:ascii="Arial" w:hAnsi="Arial" w:cs="Arial"/>
          <w:color w:val="000000" w:themeColor="text1"/>
          <w:lang w:val="mn-MN"/>
        </w:rPr>
        <w:t>амьд явах</w:t>
      </w:r>
      <w:r>
        <w:rPr>
          <w:rFonts w:ascii="Arial" w:hAnsi="Arial" w:cs="Arial"/>
          <w:color w:val="000000" w:themeColor="text1"/>
          <w:lang w:val="mn-MN"/>
        </w:rPr>
        <w:t xml:space="preserve"> зэрэг суурь</w:t>
      </w:r>
      <w:r w:rsidRPr="0066400B">
        <w:rPr>
          <w:rFonts w:ascii="Arial" w:hAnsi="Arial" w:cs="Arial"/>
          <w:color w:val="000000" w:themeColor="text1"/>
          <w:lang w:val="mn-MN"/>
        </w:rPr>
        <w:t xml:space="preserve"> эрх хангагдсан </w:t>
      </w:r>
      <w:r>
        <w:rPr>
          <w:rFonts w:ascii="Arial" w:hAnsi="Arial" w:cs="Arial"/>
          <w:color w:val="000000" w:themeColor="text1"/>
          <w:lang w:val="mn-MN"/>
        </w:rPr>
        <w:t>гэж дүгнэх боломжтой.</w:t>
      </w:r>
    </w:p>
    <w:p w14:paraId="43D67B56" w14:textId="054B79AD" w:rsidR="00A051FE" w:rsidRDefault="00BC4E4C" w:rsidP="003548E6">
      <w:pPr>
        <w:spacing w:after="0" w:line="360" w:lineRule="auto"/>
        <w:ind w:firstLine="720"/>
        <w:jc w:val="both"/>
        <w:rPr>
          <w:rFonts w:ascii="Arial" w:hAnsi="Arial" w:cs="Arial"/>
          <w:lang w:val="mn-MN"/>
        </w:rPr>
      </w:pPr>
      <w:r>
        <w:rPr>
          <w:rFonts w:ascii="Arial" w:hAnsi="Arial" w:cs="Arial"/>
          <w:lang w:val="mn-MN"/>
        </w:rPr>
        <w:t>4</w:t>
      </w:r>
      <w:r w:rsidR="00A051FE">
        <w:rPr>
          <w:rFonts w:ascii="Arial" w:hAnsi="Arial" w:cs="Arial"/>
          <w:lang w:val="mn-MN"/>
        </w:rPr>
        <w:t>. Онцлог эрх ашиг бүхий бүлгийн эрхийг хангах чиглэлээр тодорхой ажлуудыг хэрэгжүүлж ажиллсан боловч бэлгийн цөөнх иргэдийн эрх ашиг сонирхол нийгэмд эзлэх байр суурь үзэл бодлоо илэрхийлэх зэрэг нийгмийн харилцаанд оролцох эрхийг нь хангах чиглэлээр тодорхой үр дүнд хүрсэн ажил зохион байгуулаагүй байна. Иймд 2024 онд тус иргэдийн судалгаа бүртгэлийг явуулж уулзалт хэлэлцүүлэг зохион байгуулах зэрэг төлөвлөгөөт ажлыг зохион байгуулах шаардлагатай байна гэж дүгнэсэн.</w:t>
      </w:r>
    </w:p>
    <w:p w14:paraId="6A22F3FE" w14:textId="77777777" w:rsidR="006075F1" w:rsidRDefault="006075F1" w:rsidP="003548E6">
      <w:pPr>
        <w:spacing w:after="0" w:line="360" w:lineRule="auto"/>
        <w:jc w:val="both"/>
        <w:rPr>
          <w:rFonts w:ascii="Arial" w:hAnsi="Arial" w:cs="Arial"/>
          <w:color w:val="000000" w:themeColor="text1"/>
          <w:lang w:val="mn-MN"/>
        </w:rPr>
      </w:pPr>
    </w:p>
    <w:p w14:paraId="1BFD410D" w14:textId="77777777" w:rsidR="009754EB" w:rsidRDefault="009754EB" w:rsidP="003548E6">
      <w:pPr>
        <w:spacing w:after="0" w:line="360" w:lineRule="auto"/>
        <w:jc w:val="both"/>
        <w:rPr>
          <w:rFonts w:ascii="Arial" w:hAnsi="Arial" w:cs="Arial"/>
          <w:color w:val="000000" w:themeColor="text1"/>
          <w:lang w:val="mn-MN"/>
        </w:rPr>
      </w:pPr>
    </w:p>
    <w:p w14:paraId="6F530205" w14:textId="77777777" w:rsidR="009754EB" w:rsidRDefault="009754EB" w:rsidP="003548E6">
      <w:pPr>
        <w:pStyle w:val="ListParagraph"/>
        <w:spacing w:after="0" w:line="360" w:lineRule="auto"/>
        <w:ind w:left="0"/>
        <w:rPr>
          <w:rFonts w:ascii="Arial" w:hAnsi="Arial" w:cs="Arial"/>
          <w:color w:val="000000" w:themeColor="text1"/>
          <w:lang w:val="mn-MN"/>
        </w:rPr>
      </w:pPr>
    </w:p>
    <w:p w14:paraId="2D849E99" w14:textId="4D026113" w:rsidR="0066400B" w:rsidRPr="0066400B" w:rsidRDefault="0066400B" w:rsidP="003548E6">
      <w:pPr>
        <w:pStyle w:val="ListParagraph"/>
        <w:spacing w:after="0" w:line="360" w:lineRule="auto"/>
        <w:ind w:left="1440" w:firstLine="720"/>
        <w:rPr>
          <w:rFonts w:ascii="Arial" w:hAnsi="Arial" w:cs="Arial"/>
          <w:color w:val="000000" w:themeColor="text1"/>
          <w:lang w:val="mn-MN"/>
        </w:rPr>
      </w:pPr>
      <w:r w:rsidRPr="0066400B">
        <w:rPr>
          <w:rFonts w:ascii="Arial" w:hAnsi="Arial" w:cs="Arial"/>
          <w:color w:val="000000" w:themeColor="text1"/>
          <w:lang w:val="mn-MN"/>
        </w:rPr>
        <w:t>ТАЙЛАН НЭГТГЭСЭН:</w:t>
      </w:r>
    </w:p>
    <w:p w14:paraId="0AFC19F4" w14:textId="77777777" w:rsidR="009754EB" w:rsidRDefault="0066400B" w:rsidP="003548E6">
      <w:pPr>
        <w:pStyle w:val="ListParagraph"/>
        <w:spacing w:after="0" w:line="360" w:lineRule="auto"/>
        <w:ind w:left="1440" w:firstLine="720"/>
        <w:rPr>
          <w:rFonts w:ascii="Arial" w:hAnsi="Arial" w:cs="Arial"/>
          <w:color w:val="000000" w:themeColor="text1"/>
          <w:lang w:val="mn-MN"/>
        </w:rPr>
      </w:pPr>
      <w:r w:rsidRPr="0066400B">
        <w:rPr>
          <w:rFonts w:ascii="Arial" w:hAnsi="Arial" w:cs="Arial"/>
          <w:color w:val="000000" w:themeColor="text1"/>
          <w:lang w:val="mn-MN"/>
        </w:rPr>
        <w:t xml:space="preserve">ХУУЛЬ, ЭРХ ЗҮЙН ХЭЛТСИЙН </w:t>
      </w:r>
    </w:p>
    <w:p w14:paraId="53C5119F" w14:textId="143BBC7E" w:rsidR="0066400B" w:rsidRPr="0066400B" w:rsidRDefault="0066400B" w:rsidP="003548E6">
      <w:pPr>
        <w:pStyle w:val="ListParagraph"/>
        <w:spacing w:after="0" w:line="360" w:lineRule="auto"/>
        <w:ind w:left="0"/>
        <w:jc w:val="center"/>
        <w:rPr>
          <w:rFonts w:ascii="Arial" w:hAnsi="Arial" w:cs="Arial"/>
          <w:color w:val="000000" w:themeColor="text1"/>
          <w:lang w:val="mn-MN"/>
        </w:rPr>
      </w:pPr>
      <w:r w:rsidRPr="0066400B">
        <w:rPr>
          <w:rFonts w:ascii="Arial" w:hAnsi="Arial" w:cs="Arial"/>
          <w:color w:val="000000" w:themeColor="text1"/>
          <w:lang w:val="mn-MN"/>
        </w:rPr>
        <w:t xml:space="preserve">МЭРГЭЖИЛТЭН            </w:t>
      </w:r>
      <w:r w:rsidR="009754EB">
        <w:rPr>
          <w:rFonts w:ascii="Arial" w:hAnsi="Arial" w:cs="Arial"/>
          <w:color w:val="000000" w:themeColor="text1"/>
          <w:lang w:val="mn-MN"/>
        </w:rPr>
        <w:t xml:space="preserve">     </w:t>
      </w:r>
      <w:r w:rsidRPr="0066400B">
        <w:rPr>
          <w:rFonts w:ascii="Arial" w:hAnsi="Arial" w:cs="Arial"/>
          <w:color w:val="000000" w:themeColor="text1"/>
          <w:lang w:val="mn-MN"/>
        </w:rPr>
        <w:t xml:space="preserve">              </w:t>
      </w:r>
      <w:r w:rsidR="002753CF">
        <w:rPr>
          <w:rFonts w:ascii="Arial" w:hAnsi="Arial" w:cs="Arial"/>
          <w:color w:val="000000" w:themeColor="text1"/>
          <w:lang w:val="mn-MN"/>
        </w:rPr>
        <w:t>М.ХАЛИУНАА</w:t>
      </w:r>
    </w:p>
    <w:p w14:paraId="10FFD8A7" w14:textId="77777777" w:rsidR="009754EB" w:rsidRDefault="009754EB" w:rsidP="003548E6">
      <w:pPr>
        <w:pStyle w:val="ListParagraph"/>
        <w:tabs>
          <w:tab w:val="left" w:pos="7410"/>
        </w:tabs>
        <w:spacing w:after="0" w:line="360" w:lineRule="auto"/>
        <w:ind w:left="0"/>
        <w:rPr>
          <w:rFonts w:ascii="Arial" w:hAnsi="Arial" w:cs="Arial"/>
          <w:color w:val="000000" w:themeColor="text1"/>
          <w:lang w:val="mn-MN"/>
        </w:rPr>
      </w:pPr>
    </w:p>
    <w:p w14:paraId="5DB67D3C" w14:textId="52BAE97E" w:rsidR="0066400B" w:rsidRPr="0066400B" w:rsidRDefault="0066400B" w:rsidP="003548E6">
      <w:pPr>
        <w:pStyle w:val="ListParagraph"/>
        <w:spacing w:after="0" w:line="360" w:lineRule="auto"/>
        <w:ind w:left="1440" w:firstLine="720"/>
        <w:rPr>
          <w:rFonts w:ascii="Arial" w:hAnsi="Arial" w:cs="Arial"/>
          <w:color w:val="000000" w:themeColor="text1"/>
          <w:lang w:val="mn-MN"/>
        </w:rPr>
      </w:pPr>
      <w:r w:rsidRPr="0066400B">
        <w:rPr>
          <w:rFonts w:ascii="Arial" w:hAnsi="Arial" w:cs="Arial"/>
          <w:color w:val="000000" w:themeColor="text1"/>
          <w:lang w:val="mn-MN"/>
        </w:rPr>
        <w:t xml:space="preserve">ХЯНАСАН: </w:t>
      </w:r>
    </w:p>
    <w:p w14:paraId="1499ADF5" w14:textId="77777777" w:rsidR="009754EB" w:rsidRDefault="0066400B" w:rsidP="003548E6">
      <w:pPr>
        <w:pStyle w:val="ListParagraph"/>
        <w:spacing w:after="0" w:line="360" w:lineRule="auto"/>
        <w:ind w:left="1440" w:firstLine="720"/>
        <w:rPr>
          <w:rFonts w:ascii="Arial" w:hAnsi="Arial" w:cs="Arial"/>
          <w:color w:val="000000" w:themeColor="text1"/>
          <w:lang w:val="mn-MN"/>
        </w:rPr>
      </w:pPr>
      <w:r w:rsidRPr="0066400B">
        <w:rPr>
          <w:rFonts w:ascii="Arial" w:hAnsi="Arial" w:cs="Arial"/>
          <w:color w:val="000000" w:themeColor="text1"/>
          <w:lang w:val="mn-MN"/>
        </w:rPr>
        <w:t>ХУУЛЬ, ЭРХ ЗҮЙН ХЭЛТСИЙН</w:t>
      </w:r>
    </w:p>
    <w:p w14:paraId="3CEF437C" w14:textId="0897BBAF" w:rsidR="0066400B" w:rsidRPr="0066400B" w:rsidRDefault="0066400B" w:rsidP="003548E6">
      <w:pPr>
        <w:pStyle w:val="ListParagraph"/>
        <w:spacing w:after="0" w:line="360" w:lineRule="auto"/>
        <w:ind w:left="1440" w:firstLine="720"/>
        <w:rPr>
          <w:rFonts w:ascii="Arial" w:hAnsi="Arial" w:cs="Arial"/>
          <w:color w:val="000000" w:themeColor="text1"/>
          <w:lang w:val="mn-MN"/>
        </w:rPr>
      </w:pPr>
      <w:r w:rsidRPr="0066400B">
        <w:rPr>
          <w:rFonts w:ascii="Arial" w:hAnsi="Arial" w:cs="Arial"/>
          <w:color w:val="000000" w:themeColor="text1"/>
          <w:lang w:val="mn-MN"/>
        </w:rPr>
        <w:t xml:space="preserve">ДАРГА                                  </w:t>
      </w:r>
      <w:r w:rsidR="009754EB">
        <w:rPr>
          <w:rFonts w:ascii="Arial" w:hAnsi="Arial" w:cs="Arial"/>
          <w:color w:val="000000" w:themeColor="text1"/>
          <w:lang w:val="mn-MN"/>
        </w:rPr>
        <w:tab/>
      </w:r>
      <w:r w:rsidR="009754EB">
        <w:rPr>
          <w:rFonts w:ascii="Arial" w:hAnsi="Arial" w:cs="Arial"/>
          <w:color w:val="000000" w:themeColor="text1"/>
          <w:lang w:val="mn-MN"/>
        </w:rPr>
        <w:tab/>
      </w:r>
      <w:r w:rsidRPr="0066400B">
        <w:rPr>
          <w:rFonts w:ascii="Arial" w:hAnsi="Arial" w:cs="Arial"/>
          <w:color w:val="000000" w:themeColor="text1"/>
          <w:lang w:val="mn-MN"/>
        </w:rPr>
        <w:t>М.МӨНХБАЯР</w:t>
      </w:r>
    </w:p>
    <w:p w14:paraId="57DDC8EC" w14:textId="77777777" w:rsidR="00CE0DB3" w:rsidRPr="009754EB" w:rsidRDefault="00CE0DB3" w:rsidP="003548E6">
      <w:pPr>
        <w:spacing w:after="0" w:line="360" w:lineRule="auto"/>
        <w:rPr>
          <w:rFonts w:ascii="Arial" w:hAnsi="Arial" w:cs="Arial"/>
          <w:lang w:val="mn-MN"/>
        </w:rPr>
      </w:pPr>
    </w:p>
    <w:sectPr w:rsidR="00CE0DB3" w:rsidRPr="009754EB" w:rsidSect="00415C4C">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652"/>
    <w:multiLevelType w:val="hybridMultilevel"/>
    <w:tmpl w:val="9280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52A3"/>
    <w:multiLevelType w:val="hybridMultilevel"/>
    <w:tmpl w:val="E0940FEE"/>
    <w:lvl w:ilvl="0" w:tplc="45982C74">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7008"/>
    <w:multiLevelType w:val="hybridMultilevel"/>
    <w:tmpl w:val="8954F1D2"/>
    <w:lvl w:ilvl="0" w:tplc="CDD896C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33B9F"/>
    <w:multiLevelType w:val="hybridMultilevel"/>
    <w:tmpl w:val="C3E25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17B7"/>
    <w:multiLevelType w:val="hybridMultilevel"/>
    <w:tmpl w:val="0988272E"/>
    <w:lvl w:ilvl="0" w:tplc="FC888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10457"/>
    <w:multiLevelType w:val="hybridMultilevel"/>
    <w:tmpl w:val="7542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00824"/>
    <w:multiLevelType w:val="hybridMultilevel"/>
    <w:tmpl w:val="0AFA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926E3D"/>
    <w:multiLevelType w:val="hybridMultilevel"/>
    <w:tmpl w:val="BD0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87604"/>
    <w:multiLevelType w:val="hybridMultilevel"/>
    <w:tmpl w:val="7FAEC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FD7F56"/>
    <w:multiLevelType w:val="hybridMultilevel"/>
    <w:tmpl w:val="C00291F8"/>
    <w:lvl w:ilvl="0" w:tplc="37B45100">
      <w:start w:val="202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5E4329"/>
    <w:multiLevelType w:val="hybridMultilevel"/>
    <w:tmpl w:val="91F6215E"/>
    <w:lvl w:ilvl="0" w:tplc="DB980984">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770958AE"/>
    <w:multiLevelType w:val="hybridMultilevel"/>
    <w:tmpl w:val="2848D23A"/>
    <w:lvl w:ilvl="0" w:tplc="4CE0BAA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52847"/>
    <w:multiLevelType w:val="hybridMultilevel"/>
    <w:tmpl w:val="D06086A8"/>
    <w:lvl w:ilvl="0" w:tplc="45982C74">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488">
    <w:abstractNumId w:val="3"/>
  </w:num>
  <w:num w:numId="2" w16cid:durableId="1066805270">
    <w:abstractNumId w:val="0"/>
  </w:num>
  <w:num w:numId="3" w16cid:durableId="1832483168">
    <w:abstractNumId w:val="5"/>
  </w:num>
  <w:num w:numId="4" w16cid:durableId="1553811231">
    <w:abstractNumId w:val="6"/>
  </w:num>
  <w:num w:numId="5" w16cid:durableId="620376326">
    <w:abstractNumId w:val="8"/>
  </w:num>
  <w:num w:numId="6" w16cid:durableId="633095438">
    <w:abstractNumId w:val="7"/>
  </w:num>
  <w:num w:numId="7" w16cid:durableId="776562862">
    <w:abstractNumId w:val="4"/>
  </w:num>
  <w:num w:numId="8" w16cid:durableId="1558471898">
    <w:abstractNumId w:val="10"/>
  </w:num>
  <w:num w:numId="9" w16cid:durableId="1225488619">
    <w:abstractNumId w:val="9"/>
  </w:num>
  <w:num w:numId="10" w16cid:durableId="847209963">
    <w:abstractNumId w:val="11"/>
  </w:num>
  <w:num w:numId="11" w16cid:durableId="569776326">
    <w:abstractNumId w:val="12"/>
  </w:num>
  <w:num w:numId="12" w16cid:durableId="1773239301">
    <w:abstractNumId w:val="1"/>
  </w:num>
  <w:num w:numId="13" w16cid:durableId="833187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0E"/>
    <w:rsid w:val="00012C62"/>
    <w:rsid w:val="00015FC4"/>
    <w:rsid w:val="00045B61"/>
    <w:rsid w:val="000761FD"/>
    <w:rsid w:val="000D2EC8"/>
    <w:rsid w:val="000E3FE5"/>
    <w:rsid w:val="0011215B"/>
    <w:rsid w:val="0016706C"/>
    <w:rsid w:val="00172647"/>
    <w:rsid w:val="00174D51"/>
    <w:rsid w:val="00191621"/>
    <w:rsid w:val="00194071"/>
    <w:rsid w:val="001C42BC"/>
    <w:rsid w:val="001D20E5"/>
    <w:rsid w:val="001E5B57"/>
    <w:rsid w:val="001F0698"/>
    <w:rsid w:val="00224704"/>
    <w:rsid w:val="002753CF"/>
    <w:rsid w:val="00282779"/>
    <w:rsid w:val="002D1529"/>
    <w:rsid w:val="002D2670"/>
    <w:rsid w:val="003103C7"/>
    <w:rsid w:val="00317AA2"/>
    <w:rsid w:val="003548E6"/>
    <w:rsid w:val="00356C2A"/>
    <w:rsid w:val="00374B75"/>
    <w:rsid w:val="0039475E"/>
    <w:rsid w:val="00397AD1"/>
    <w:rsid w:val="003D0838"/>
    <w:rsid w:val="003F516B"/>
    <w:rsid w:val="00412D62"/>
    <w:rsid w:val="00415C4C"/>
    <w:rsid w:val="00420515"/>
    <w:rsid w:val="00424322"/>
    <w:rsid w:val="0044112E"/>
    <w:rsid w:val="00447C14"/>
    <w:rsid w:val="004700DE"/>
    <w:rsid w:val="00494277"/>
    <w:rsid w:val="00497DE0"/>
    <w:rsid w:val="004B26B2"/>
    <w:rsid w:val="004C1AD0"/>
    <w:rsid w:val="004C39BA"/>
    <w:rsid w:val="004D7E74"/>
    <w:rsid w:val="0050473E"/>
    <w:rsid w:val="00506E65"/>
    <w:rsid w:val="00533B14"/>
    <w:rsid w:val="005A333D"/>
    <w:rsid w:val="005C1FFC"/>
    <w:rsid w:val="005E6BB0"/>
    <w:rsid w:val="0060572C"/>
    <w:rsid w:val="00606D4C"/>
    <w:rsid w:val="00606DF9"/>
    <w:rsid w:val="006075F1"/>
    <w:rsid w:val="00632108"/>
    <w:rsid w:val="00660EB0"/>
    <w:rsid w:val="00662D9D"/>
    <w:rsid w:val="0066400B"/>
    <w:rsid w:val="00671A7A"/>
    <w:rsid w:val="0067749C"/>
    <w:rsid w:val="00680DFE"/>
    <w:rsid w:val="006B408D"/>
    <w:rsid w:val="006C313A"/>
    <w:rsid w:val="006D6BBC"/>
    <w:rsid w:val="006F782C"/>
    <w:rsid w:val="007051CF"/>
    <w:rsid w:val="00711E92"/>
    <w:rsid w:val="0071477B"/>
    <w:rsid w:val="00716F40"/>
    <w:rsid w:val="00720AFB"/>
    <w:rsid w:val="00741322"/>
    <w:rsid w:val="00773927"/>
    <w:rsid w:val="007B7223"/>
    <w:rsid w:val="007D53CF"/>
    <w:rsid w:val="007D57A0"/>
    <w:rsid w:val="008209F0"/>
    <w:rsid w:val="008649AB"/>
    <w:rsid w:val="008651BC"/>
    <w:rsid w:val="008B3708"/>
    <w:rsid w:val="008B7ECC"/>
    <w:rsid w:val="008C5DEF"/>
    <w:rsid w:val="008F7857"/>
    <w:rsid w:val="009110A9"/>
    <w:rsid w:val="00924BAB"/>
    <w:rsid w:val="00953E73"/>
    <w:rsid w:val="00970578"/>
    <w:rsid w:val="009712DF"/>
    <w:rsid w:val="009754EB"/>
    <w:rsid w:val="00992D32"/>
    <w:rsid w:val="009978AB"/>
    <w:rsid w:val="009F4667"/>
    <w:rsid w:val="009F5543"/>
    <w:rsid w:val="00A051FE"/>
    <w:rsid w:val="00A44BB8"/>
    <w:rsid w:val="00A716D7"/>
    <w:rsid w:val="00A80A0F"/>
    <w:rsid w:val="00A85EC1"/>
    <w:rsid w:val="00A9388D"/>
    <w:rsid w:val="00AA3E4C"/>
    <w:rsid w:val="00AA4AAC"/>
    <w:rsid w:val="00AA79F2"/>
    <w:rsid w:val="00AB1298"/>
    <w:rsid w:val="00AC2130"/>
    <w:rsid w:val="00AC40C9"/>
    <w:rsid w:val="00AC587D"/>
    <w:rsid w:val="00AF75B5"/>
    <w:rsid w:val="00B0636A"/>
    <w:rsid w:val="00B109CA"/>
    <w:rsid w:val="00B27ED6"/>
    <w:rsid w:val="00B346C8"/>
    <w:rsid w:val="00B5050E"/>
    <w:rsid w:val="00B52CA0"/>
    <w:rsid w:val="00B57362"/>
    <w:rsid w:val="00B733FD"/>
    <w:rsid w:val="00B83C46"/>
    <w:rsid w:val="00B96C1C"/>
    <w:rsid w:val="00BC1B5A"/>
    <w:rsid w:val="00BC4E4C"/>
    <w:rsid w:val="00BE64EB"/>
    <w:rsid w:val="00BF10F2"/>
    <w:rsid w:val="00BF2DF1"/>
    <w:rsid w:val="00C513CF"/>
    <w:rsid w:val="00C56395"/>
    <w:rsid w:val="00C74D10"/>
    <w:rsid w:val="00C8298F"/>
    <w:rsid w:val="00C95830"/>
    <w:rsid w:val="00CA394E"/>
    <w:rsid w:val="00CB02C9"/>
    <w:rsid w:val="00CB6778"/>
    <w:rsid w:val="00CC003B"/>
    <w:rsid w:val="00CC35CA"/>
    <w:rsid w:val="00CD1F2C"/>
    <w:rsid w:val="00CE0DB3"/>
    <w:rsid w:val="00CF0479"/>
    <w:rsid w:val="00D16EFB"/>
    <w:rsid w:val="00D1771F"/>
    <w:rsid w:val="00D203BE"/>
    <w:rsid w:val="00D3091A"/>
    <w:rsid w:val="00D873B9"/>
    <w:rsid w:val="00D87D2E"/>
    <w:rsid w:val="00DB4EB4"/>
    <w:rsid w:val="00DF0394"/>
    <w:rsid w:val="00DF1D86"/>
    <w:rsid w:val="00E35B7C"/>
    <w:rsid w:val="00E43F1F"/>
    <w:rsid w:val="00E50289"/>
    <w:rsid w:val="00E61F41"/>
    <w:rsid w:val="00E658A6"/>
    <w:rsid w:val="00E92A3A"/>
    <w:rsid w:val="00EA55AD"/>
    <w:rsid w:val="00ED5F1B"/>
    <w:rsid w:val="00ED7A42"/>
    <w:rsid w:val="00F33345"/>
    <w:rsid w:val="00F42C4C"/>
    <w:rsid w:val="00F56EA0"/>
    <w:rsid w:val="00F61372"/>
    <w:rsid w:val="00F63DAB"/>
    <w:rsid w:val="00F76540"/>
    <w:rsid w:val="00F807AC"/>
    <w:rsid w:val="00F96BEA"/>
    <w:rsid w:val="00FA58B2"/>
    <w:rsid w:val="00FB0CBF"/>
    <w:rsid w:val="00FE2459"/>
    <w:rsid w:val="00FE2FE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1509"/>
  <w15:chartTrackingRefBased/>
  <w15:docId w15:val="{AB283C08-1ECD-44CA-90C4-18E97F4C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0E"/>
    <w:pPr>
      <w:ind w:left="720"/>
      <w:contextualSpacing/>
    </w:pPr>
  </w:style>
  <w:style w:type="character" w:customStyle="1" w:styleId="Other">
    <w:name w:val="Other_"/>
    <w:link w:val="Other0"/>
    <w:rsid w:val="0066400B"/>
    <w:rPr>
      <w:rFonts w:eastAsia="Arial" w:cs="Arial"/>
    </w:rPr>
  </w:style>
  <w:style w:type="paragraph" w:customStyle="1" w:styleId="Other0">
    <w:name w:val="Other"/>
    <w:basedOn w:val="Normal"/>
    <w:link w:val="Other"/>
    <w:rsid w:val="0066400B"/>
    <w:pPr>
      <w:widowControl w:val="0"/>
      <w:spacing w:after="0" w:line="240" w:lineRule="auto"/>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3221-C0C8-4F1E-B2BB-E1A8CEC0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1</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33</cp:revision>
  <cp:lastPrinted>2024-01-11T11:38:00Z</cp:lastPrinted>
  <dcterms:created xsi:type="dcterms:W3CDTF">2023-12-11T11:28:00Z</dcterms:created>
  <dcterms:modified xsi:type="dcterms:W3CDTF">2024-01-12T09:19:00Z</dcterms:modified>
</cp:coreProperties>
</file>